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An Examination of My Supervisory Platform and </w:t>
      </w:r>
      <w:r w:rsidR="00337DF5">
        <w:rPr>
          <w:rFonts w:ascii="Times New Roman" w:hAnsi="Times New Roman" w:cs="Times New Roman"/>
          <w:sz w:val="24"/>
          <w:szCs w:val="24"/>
        </w:rPr>
        <w:t>I</w:t>
      </w:r>
      <w:r>
        <w:rPr>
          <w:rFonts w:ascii="Times New Roman" w:hAnsi="Times New Roman" w:cs="Times New Roman"/>
          <w:sz w:val="24"/>
          <w:szCs w:val="24"/>
        </w:rPr>
        <w:t xml:space="preserve">ts Relationship to </w:t>
      </w:r>
      <w:r w:rsidR="00337DF5">
        <w:rPr>
          <w:rFonts w:ascii="Times New Roman" w:hAnsi="Times New Roman" w:cs="Times New Roman"/>
          <w:sz w:val="24"/>
          <w:szCs w:val="24"/>
        </w:rPr>
        <w:t xml:space="preserve">My </w:t>
      </w:r>
      <w:r>
        <w:rPr>
          <w:rFonts w:ascii="Times New Roman" w:hAnsi="Times New Roman" w:cs="Times New Roman"/>
          <w:sz w:val="24"/>
          <w:szCs w:val="24"/>
        </w:rPr>
        <w:t>Educational Philosophy</w:t>
      </w: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r>
        <w:rPr>
          <w:rFonts w:ascii="Times New Roman" w:hAnsi="Times New Roman" w:cs="Times New Roman"/>
          <w:sz w:val="24"/>
          <w:szCs w:val="24"/>
        </w:rPr>
        <w:t>Michelle Powers</w:t>
      </w:r>
    </w:p>
    <w:p w:rsidR="001D2504" w:rsidRDefault="001D2504" w:rsidP="001D2504">
      <w:pPr>
        <w:pStyle w:val="NoSpacing"/>
        <w:jc w:val="center"/>
        <w:rPr>
          <w:rFonts w:ascii="Times New Roman" w:hAnsi="Times New Roman" w:cs="Times New Roman"/>
          <w:sz w:val="24"/>
          <w:szCs w:val="24"/>
        </w:rPr>
      </w:pPr>
    </w:p>
    <w:p w:rsidR="001D2504" w:rsidRDefault="001D2504" w:rsidP="001D2504">
      <w:pPr>
        <w:pStyle w:val="NoSpacing"/>
        <w:jc w:val="center"/>
        <w:rPr>
          <w:rFonts w:ascii="Times New Roman" w:hAnsi="Times New Roman" w:cs="Times New Roman"/>
          <w:sz w:val="24"/>
          <w:szCs w:val="24"/>
        </w:rPr>
      </w:pPr>
      <w:r>
        <w:rPr>
          <w:rFonts w:ascii="Times New Roman" w:hAnsi="Times New Roman" w:cs="Times New Roman"/>
          <w:sz w:val="24"/>
          <w:szCs w:val="24"/>
        </w:rPr>
        <w:t>University of South Dakota</w:t>
      </w: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A06B0C">
      <w:pPr>
        <w:pStyle w:val="NoSpacing"/>
        <w:spacing w:line="480" w:lineRule="auto"/>
        <w:jc w:val="center"/>
        <w:rPr>
          <w:rFonts w:ascii="Times New Roman" w:hAnsi="Times New Roman" w:cs="Times New Roman"/>
          <w:sz w:val="24"/>
          <w:szCs w:val="24"/>
        </w:rPr>
      </w:pPr>
      <w:r w:rsidRPr="005301EF">
        <w:rPr>
          <w:rFonts w:ascii="Times New Roman" w:hAnsi="Times New Roman" w:cs="Times New Roman"/>
          <w:sz w:val="24"/>
          <w:szCs w:val="24"/>
        </w:rPr>
        <w:lastRenderedPageBreak/>
        <w:t>A</w:t>
      </w:r>
      <w:r w:rsidR="005301EF" w:rsidRPr="005301EF">
        <w:rPr>
          <w:rFonts w:ascii="Times New Roman" w:hAnsi="Times New Roman" w:cs="Times New Roman"/>
          <w:sz w:val="24"/>
          <w:szCs w:val="24"/>
        </w:rPr>
        <w:t>bstract</w:t>
      </w:r>
    </w:p>
    <w:p w:rsidR="00474AF0" w:rsidRDefault="00474AF0" w:rsidP="00474AF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This reflective paper shares the analysis of the educational philosophy and supervisory platform of the author. It seeks to address the basis for the author’s stance on educational philosophy, and links it to the beliefs subscribed to as an administrator. The role of the supervisor, knowledge, skills, abilities and values are also discussed. </w:t>
      </w:r>
    </w:p>
    <w:p w:rsidR="00A06B0C" w:rsidRDefault="00A06B0C" w:rsidP="00A06B0C">
      <w:pPr>
        <w:pStyle w:val="NoSpacing"/>
        <w:spacing w:line="480" w:lineRule="auto"/>
        <w:rPr>
          <w:rFonts w:ascii="Times New Roman" w:hAnsi="Times New Roman" w:cs="Times New Roman"/>
          <w:sz w:val="24"/>
          <w:szCs w:val="24"/>
        </w:rPr>
      </w:pPr>
    </w:p>
    <w:p w:rsidR="005301EF" w:rsidRPr="005301EF" w:rsidRDefault="005301EF" w:rsidP="005301EF">
      <w:pPr>
        <w:pStyle w:val="NoSpacing"/>
        <w:rPr>
          <w:rFonts w:ascii="Times New Roman" w:hAnsi="Times New Roman" w:cs="Times New Roman"/>
          <w:sz w:val="24"/>
          <w:szCs w:val="24"/>
        </w:rPr>
      </w:pPr>
    </w:p>
    <w:p w:rsidR="005301EF" w:rsidRDefault="005301EF" w:rsidP="001D2504">
      <w:pPr>
        <w:pStyle w:val="NoSpacing"/>
        <w:jc w:val="center"/>
        <w:rPr>
          <w:rFonts w:ascii="Times New Roman" w:hAnsi="Times New Roman" w:cs="Times New Roman"/>
          <w:sz w:val="24"/>
          <w:szCs w:val="24"/>
        </w:rPr>
      </w:pPr>
    </w:p>
    <w:p w:rsidR="005301EF" w:rsidRDefault="005301EF"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F114CA" w:rsidRDefault="00337DF5" w:rsidP="00337DF5">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An Examination of My Supervisory Platform and </w:t>
      </w:r>
    </w:p>
    <w:p w:rsidR="00337DF5" w:rsidRDefault="00337DF5" w:rsidP="00337DF5">
      <w:pPr>
        <w:pStyle w:val="NoSpacing"/>
        <w:spacing w:line="480" w:lineRule="auto"/>
        <w:jc w:val="center"/>
        <w:rPr>
          <w:rFonts w:ascii="Times New Roman" w:hAnsi="Times New Roman" w:cs="Times New Roman"/>
          <w:sz w:val="24"/>
          <w:szCs w:val="24"/>
        </w:rPr>
      </w:pP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Relationship to My Educational Philosophy</w:t>
      </w:r>
    </w:p>
    <w:p w:rsidR="00031D56" w:rsidRDefault="001C3647" w:rsidP="00222781">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323090">
        <w:rPr>
          <w:rFonts w:ascii="Times New Roman" w:hAnsi="Times New Roman" w:cs="Times New Roman"/>
          <w:sz w:val="24"/>
          <w:szCs w:val="24"/>
        </w:rPr>
        <w:t>From the time I graduated with my undergraduate degree in elementary and special education, I was convinced I would not seek a position as an educator.</w:t>
      </w:r>
      <w:r w:rsidR="00E34E0C">
        <w:rPr>
          <w:rFonts w:ascii="Times New Roman" w:hAnsi="Times New Roman" w:cs="Times New Roman"/>
          <w:sz w:val="24"/>
          <w:szCs w:val="24"/>
        </w:rPr>
        <w:t xml:space="preserve">  This youthful</w:t>
      </w:r>
      <w:r w:rsidR="00222781">
        <w:rPr>
          <w:rFonts w:ascii="Times New Roman" w:hAnsi="Times New Roman" w:cs="Times New Roman"/>
          <w:sz w:val="24"/>
          <w:szCs w:val="24"/>
        </w:rPr>
        <w:t xml:space="preserve"> decision was based solely on my lackluster student teaching experience</w:t>
      </w:r>
      <w:r w:rsidR="00D00DF8">
        <w:rPr>
          <w:rFonts w:ascii="Times New Roman" w:hAnsi="Times New Roman" w:cs="Times New Roman"/>
          <w:sz w:val="24"/>
          <w:szCs w:val="24"/>
        </w:rPr>
        <w:t xml:space="preserve">, having been </w:t>
      </w:r>
      <w:r w:rsidR="00222781">
        <w:rPr>
          <w:rFonts w:ascii="Times New Roman" w:hAnsi="Times New Roman" w:cs="Times New Roman"/>
          <w:sz w:val="24"/>
          <w:szCs w:val="24"/>
        </w:rPr>
        <w:t xml:space="preserve">left to find my </w:t>
      </w:r>
      <w:proofErr w:type="gramStart"/>
      <w:r w:rsidR="00222781">
        <w:rPr>
          <w:rFonts w:ascii="Times New Roman" w:hAnsi="Times New Roman" w:cs="Times New Roman"/>
          <w:sz w:val="24"/>
          <w:szCs w:val="24"/>
        </w:rPr>
        <w:t>way  with</w:t>
      </w:r>
      <w:proofErr w:type="gramEnd"/>
      <w:r w:rsidR="00222781">
        <w:rPr>
          <w:rFonts w:ascii="Times New Roman" w:hAnsi="Times New Roman" w:cs="Times New Roman"/>
          <w:sz w:val="24"/>
          <w:szCs w:val="24"/>
        </w:rPr>
        <w:t xml:space="preserve"> very little actual instructional knowledge. </w:t>
      </w:r>
      <w:r w:rsidR="00323090">
        <w:rPr>
          <w:rFonts w:ascii="Times New Roman" w:hAnsi="Times New Roman" w:cs="Times New Roman"/>
          <w:sz w:val="24"/>
          <w:szCs w:val="24"/>
        </w:rPr>
        <w:t xml:space="preserve"> I soon learned, however, </w:t>
      </w:r>
      <w:r w:rsidR="00222781">
        <w:rPr>
          <w:rFonts w:ascii="Times New Roman" w:hAnsi="Times New Roman" w:cs="Times New Roman"/>
          <w:sz w:val="24"/>
          <w:szCs w:val="24"/>
        </w:rPr>
        <w:t xml:space="preserve">student loans come due quickly. This reality forced my hand and pushed me into seeking a teaching position. </w:t>
      </w:r>
      <w:r w:rsidR="007F6589">
        <w:rPr>
          <w:rFonts w:ascii="Times New Roman" w:hAnsi="Times New Roman" w:cs="Times New Roman"/>
          <w:sz w:val="24"/>
          <w:szCs w:val="24"/>
        </w:rPr>
        <w:t xml:space="preserve">The amount of support I received as a first year teacher was absolutely nonexistent. I was lonely, afraid to ask questions and left to stumble through instruction with children who deserved a much better teacher. </w:t>
      </w:r>
      <w:r w:rsidR="00222781">
        <w:rPr>
          <w:rFonts w:ascii="Times New Roman" w:hAnsi="Times New Roman" w:cs="Times New Roman"/>
          <w:sz w:val="24"/>
          <w:szCs w:val="24"/>
        </w:rPr>
        <w:t xml:space="preserve">In the years that followed, I </w:t>
      </w:r>
      <w:r w:rsidR="00BD1AE3">
        <w:rPr>
          <w:rFonts w:ascii="Times New Roman" w:hAnsi="Times New Roman" w:cs="Times New Roman"/>
          <w:sz w:val="24"/>
          <w:szCs w:val="24"/>
        </w:rPr>
        <w:t xml:space="preserve">managed to </w:t>
      </w:r>
      <w:r w:rsidR="007F6589">
        <w:rPr>
          <w:rFonts w:ascii="Times New Roman" w:hAnsi="Times New Roman" w:cs="Times New Roman"/>
          <w:sz w:val="24"/>
          <w:szCs w:val="24"/>
        </w:rPr>
        <w:t xml:space="preserve">grow my skills, and learned more about instruction. My work in the field of education was satisfying but I knew there were other challenges out in the field that I wanted to tackle.  </w:t>
      </w:r>
      <w:r w:rsidR="00D00DF8">
        <w:rPr>
          <w:rFonts w:ascii="Times New Roman" w:hAnsi="Times New Roman" w:cs="Times New Roman"/>
          <w:sz w:val="24"/>
          <w:szCs w:val="24"/>
        </w:rPr>
        <w:t xml:space="preserve">I decided to go all in and took a position as a school administrator. </w:t>
      </w:r>
      <w:r w:rsidR="00D82383">
        <w:rPr>
          <w:rFonts w:ascii="Times New Roman" w:hAnsi="Times New Roman" w:cs="Times New Roman"/>
          <w:sz w:val="24"/>
          <w:szCs w:val="24"/>
        </w:rPr>
        <w:t>It was then</w:t>
      </w:r>
      <w:r w:rsidR="00D00DF8">
        <w:rPr>
          <w:rFonts w:ascii="Times New Roman" w:hAnsi="Times New Roman" w:cs="Times New Roman"/>
          <w:sz w:val="24"/>
          <w:szCs w:val="24"/>
        </w:rPr>
        <w:t xml:space="preserve"> I found what </w:t>
      </w:r>
      <w:r w:rsidR="00D82383">
        <w:rPr>
          <w:rFonts w:ascii="Times New Roman" w:hAnsi="Times New Roman" w:cs="Times New Roman"/>
          <w:sz w:val="24"/>
          <w:szCs w:val="24"/>
        </w:rPr>
        <w:t xml:space="preserve">had escaped me from the very beginning of my career in education. </w:t>
      </w:r>
      <w:r w:rsidR="00BD1AE3">
        <w:rPr>
          <w:rFonts w:ascii="Times New Roman" w:hAnsi="Times New Roman" w:cs="Times New Roman"/>
          <w:sz w:val="24"/>
          <w:szCs w:val="24"/>
        </w:rPr>
        <w:t>In the role of administrator, I found the connections I needed to develop a true</w:t>
      </w:r>
      <w:r w:rsidR="000831A3">
        <w:rPr>
          <w:rFonts w:ascii="Times New Roman" w:hAnsi="Times New Roman" w:cs="Times New Roman"/>
          <w:sz w:val="24"/>
          <w:szCs w:val="24"/>
        </w:rPr>
        <w:t xml:space="preserve"> </w:t>
      </w:r>
      <w:r w:rsidR="00D82383">
        <w:rPr>
          <w:rFonts w:ascii="Times New Roman" w:hAnsi="Times New Roman" w:cs="Times New Roman"/>
          <w:sz w:val="24"/>
          <w:szCs w:val="24"/>
        </w:rPr>
        <w:t>passion for students, and</w:t>
      </w:r>
      <w:r w:rsidR="000831A3">
        <w:rPr>
          <w:rFonts w:ascii="Times New Roman" w:hAnsi="Times New Roman" w:cs="Times New Roman"/>
          <w:sz w:val="24"/>
          <w:szCs w:val="24"/>
        </w:rPr>
        <w:t xml:space="preserve"> </w:t>
      </w:r>
      <w:r w:rsidR="00D82383">
        <w:rPr>
          <w:rFonts w:ascii="Times New Roman" w:hAnsi="Times New Roman" w:cs="Times New Roman"/>
          <w:sz w:val="24"/>
          <w:szCs w:val="24"/>
        </w:rPr>
        <w:t xml:space="preserve">for helping deliver the best possible instruction to those students.  </w:t>
      </w:r>
    </w:p>
    <w:p w:rsidR="00CE498F" w:rsidRDefault="00031D56" w:rsidP="00222781">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0831A3">
        <w:rPr>
          <w:rFonts w:ascii="Times New Roman" w:hAnsi="Times New Roman" w:cs="Times New Roman"/>
          <w:sz w:val="24"/>
          <w:szCs w:val="24"/>
        </w:rPr>
        <w:t>Remembering my woefully inadequate</w:t>
      </w:r>
      <w:r w:rsidR="00D82383">
        <w:rPr>
          <w:rFonts w:ascii="Times New Roman" w:hAnsi="Times New Roman" w:cs="Times New Roman"/>
          <w:sz w:val="24"/>
          <w:szCs w:val="24"/>
        </w:rPr>
        <w:t xml:space="preserve"> performance as a </w:t>
      </w:r>
      <w:r w:rsidR="007F6589">
        <w:rPr>
          <w:rFonts w:ascii="Times New Roman" w:hAnsi="Times New Roman" w:cs="Times New Roman"/>
          <w:sz w:val="24"/>
          <w:szCs w:val="24"/>
        </w:rPr>
        <w:t>special education teacher</w:t>
      </w:r>
      <w:r w:rsidR="00D82383">
        <w:rPr>
          <w:rFonts w:ascii="Times New Roman" w:hAnsi="Times New Roman" w:cs="Times New Roman"/>
          <w:sz w:val="24"/>
          <w:szCs w:val="24"/>
        </w:rPr>
        <w:t xml:space="preserve"> gave me the desire to </w:t>
      </w:r>
      <w:r w:rsidR="007F6589">
        <w:rPr>
          <w:rFonts w:ascii="Times New Roman" w:hAnsi="Times New Roman" w:cs="Times New Roman"/>
          <w:sz w:val="24"/>
          <w:szCs w:val="24"/>
        </w:rPr>
        <w:t xml:space="preserve">ensure my staff would not experience the </w:t>
      </w:r>
      <w:r w:rsidR="000831A3">
        <w:rPr>
          <w:rFonts w:ascii="Times New Roman" w:hAnsi="Times New Roman" w:cs="Times New Roman"/>
          <w:sz w:val="24"/>
          <w:szCs w:val="24"/>
        </w:rPr>
        <w:t xml:space="preserve">same </w:t>
      </w:r>
      <w:r w:rsidR="007F6589">
        <w:rPr>
          <w:rFonts w:ascii="Times New Roman" w:hAnsi="Times New Roman" w:cs="Times New Roman"/>
          <w:sz w:val="24"/>
          <w:szCs w:val="24"/>
        </w:rPr>
        <w:t xml:space="preserve">isolation and lack of direction which marked my early years in the field. I sincerely desired to </w:t>
      </w:r>
      <w:r w:rsidR="00D82383">
        <w:rPr>
          <w:rFonts w:ascii="Times New Roman" w:hAnsi="Times New Roman" w:cs="Times New Roman"/>
          <w:sz w:val="24"/>
          <w:szCs w:val="24"/>
        </w:rPr>
        <w:t xml:space="preserve">become part of an educational </w:t>
      </w:r>
      <w:r w:rsidR="00E34E0C">
        <w:rPr>
          <w:rFonts w:ascii="Times New Roman" w:hAnsi="Times New Roman" w:cs="Times New Roman"/>
          <w:sz w:val="24"/>
          <w:szCs w:val="24"/>
        </w:rPr>
        <w:t xml:space="preserve">system which could have the ability to impact </w:t>
      </w:r>
      <w:r w:rsidR="00952898">
        <w:rPr>
          <w:rFonts w:ascii="Times New Roman" w:hAnsi="Times New Roman" w:cs="Times New Roman"/>
          <w:sz w:val="24"/>
          <w:szCs w:val="24"/>
        </w:rPr>
        <w:t>student’s</w:t>
      </w:r>
      <w:r w:rsidR="00E34E0C">
        <w:rPr>
          <w:rFonts w:ascii="Times New Roman" w:hAnsi="Times New Roman" w:cs="Times New Roman"/>
          <w:sz w:val="24"/>
          <w:szCs w:val="24"/>
        </w:rPr>
        <w:t xml:space="preserve"> outcomes in positive and innovative ways. My </w:t>
      </w:r>
      <w:r w:rsidR="007F6589">
        <w:rPr>
          <w:rFonts w:ascii="Times New Roman" w:hAnsi="Times New Roman" w:cs="Times New Roman"/>
          <w:sz w:val="24"/>
          <w:szCs w:val="24"/>
        </w:rPr>
        <w:t xml:space="preserve">love of the field of </w:t>
      </w:r>
      <w:r w:rsidR="00E34E0C">
        <w:rPr>
          <w:rFonts w:ascii="Times New Roman" w:hAnsi="Times New Roman" w:cs="Times New Roman"/>
          <w:sz w:val="24"/>
          <w:szCs w:val="24"/>
        </w:rPr>
        <w:t>special educa</w:t>
      </w:r>
      <w:r w:rsidR="007F6589">
        <w:rPr>
          <w:rFonts w:ascii="Times New Roman" w:hAnsi="Times New Roman" w:cs="Times New Roman"/>
          <w:sz w:val="24"/>
          <w:szCs w:val="24"/>
        </w:rPr>
        <w:t>tion and working with children with learning challenges</w:t>
      </w:r>
      <w:r w:rsidR="00E34E0C">
        <w:rPr>
          <w:rFonts w:ascii="Times New Roman" w:hAnsi="Times New Roman" w:cs="Times New Roman"/>
          <w:sz w:val="24"/>
          <w:szCs w:val="24"/>
        </w:rPr>
        <w:t xml:space="preserve"> colors all of my work and in my opinion forms the very basis of my educational philosophy. </w:t>
      </w:r>
      <w:r w:rsidR="00727986">
        <w:rPr>
          <w:rFonts w:ascii="Times New Roman" w:hAnsi="Times New Roman" w:cs="Times New Roman"/>
          <w:sz w:val="24"/>
          <w:szCs w:val="24"/>
        </w:rPr>
        <w:t xml:space="preserve">Glickman uses a tool developed by Patricia </w:t>
      </w:r>
      <w:proofErr w:type="spellStart"/>
      <w:r w:rsidR="00727986">
        <w:rPr>
          <w:rFonts w:ascii="Times New Roman" w:hAnsi="Times New Roman" w:cs="Times New Roman"/>
          <w:sz w:val="24"/>
          <w:szCs w:val="24"/>
        </w:rPr>
        <w:t>Jersin</w:t>
      </w:r>
      <w:proofErr w:type="spellEnd"/>
      <w:r w:rsidR="00727986">
        <w:rPr>
          <w:rFonts w:ascii="Times New Roman" w:hAnsi="Times New Roman" w:cs="Times New Roman"/>
          <w:sz w:val="24"/>
          <w:szCs w:val="24"/>
        </w:rPr>
        <w:t xml:space="preserve"> in 1972 which provides for the </w:t>
      </w:r>
      <w:r w:rsidR="00E34E0C">
        <w:rPr>
          <w:rFonts w:ascii="Times New Roman" w:hAnsi="Times New Roman" w:cs="Times New Roman"/>
          <w:sz w:val="24"/>
          <w:szCs w:val="24"/>
        </w:rPr>
        <w:t>analysis of educational philosophy</w:t>
      </w:r>
      <w:r w:rsidR="00727986">
        <w:rPr>
          <w:rFonts w:ascii="Times New Roman" w:hAnsi="Times New Roman" w:cs="Times New Roman"/>
          <w:sz w:val="24"/>
          <w:szCs w:val="24"/>
        </w:rPr>
        <w:t xml:space="preserve"> using four varying practices, (</w:t>
      </w:r>
      <w:r w:rsidR="00341CAC">
        <w:rPr>
          <w:rFonts w:ascii="Times New Roman" w:hAnsi="Times New Roman" w:cs="Times New Roman"/>
          <w:sz w:val="24"/>
          <w:szCs w:val="24"/>
        </w:rPr>
        <w:t xml:space="preserve">as cited in Glickman, Gordon </w:t>
      </w:r>
      <w:r w:rsidR="00341CAC">
        <w:rPr>
          <w:rFonts w:ascii="Times New Roman" w:hAnsi="Times New Roman" w:cs="Times New Roman"/>
          <w:sz w:val="24"/>
          <w:szCs w:val="24"/>
        </w:rPr>
        <w:lastRenderedPageBreak/>
        <w:t>and Ross-Gordon, 2010</w:t>
      </w:r>
      <w:r w:rsidR="00727986">
        <w:rPr>
          <w:rFonts w:ascii="Times New Roman" w:hAnsi="Times New Roman" w:cs="Times New Roman"/>
          <w:sz w:val="24"/>
          <w:szCs w:val="24"/>
        </w:rPr>
        <w:t>).  The four areas</w:t>
      </w:r>
      <w:r w:rsidR="00CE498F">
        <w:rPr>
          <w:rFonts w:ascii="Times New Roman" w:hAnsi="Times New Roman" w:cs="Times New Roman"/>
          <w:sz w:val="24"/>
          <w:szCs w:val="24"/>
        </w:rPr>
        <w:t>:</w:t>
      </w:r>
      <w:r w:rsidR="006B26ED">
        <w:rPr>
          <w:rFonts w:ascii="Times New Roman" w:hAnsi="Times New Roman" w:cs="Times New Roman"/>
          <w:sz w:val="24"/>
          <w:szCs w:val="24"/>
        </w:rPr>
        <w:t xml:space="preserve"> </w:t>
      </w:r>
      <w:r w:rsidR="00880183">
        <w:rPr>
          <w:rFonts w:ascii="Times New Roman" w:hAnsi="Times New Roman" w:cs="Times New Roman"/>
          <w:sz w:val="24"/>
          <w:szCs w:val="24"/>
        </w:rPr>
        <w:t xml:space="preserve">progressivism, </w:t>
      </w:r>
      <w:proofErr w:type="spellStart"/>
      <w:r w:rsidR="00880183">
        <w:rPr>
          <w:rFonts w:ascii="Times New Roman" w:hAnsi="Times New Roman" w:cs="Times New Roman"/>
          <w:sz w:val="24"/>
          <w:szCs w:val="24"/>
        </w:rPr>
        <w:t>perennialism</w:t>
      </w:r>
      <w:proofErr w:type="spellEnd"/>
      <w:r w:rsidR="00880183">
        <w:rPr>
          <w:rFonts w:ascii="Times New Roman" w:hAnsi="Times New Roman" w:cs="Times New Roman"/>
          <w:sz w:val="24"/>
          <w:szCs w:val="24"/>
        </w:rPr>
        <w:t xml:space="preserve">, essentialism and existentialism, are measured against a variety of multiple choice questions designed to sort out the essence of an individual’s educational philosophy. The tool acknowledges results may not reflect all the sets of beliefs which an individual might espouse, but attempts to convey these four as the major educational systems </w:t>
      </w:r>
      <w:r w:rsidR="0048571A">
        <w:rPr>
          <w:rFonts w:ascii="Times New Roman" w:hAnsi="Times New Roman" w:cs="Times New Roman"/>
          <w:sz w:val="24"/>
          <w:szCs w:val="24"/>
        </w:rPr>
        <w:t xml:space="preserve">of </w:t>
      </w:r>
      <w:r w:rsidR="00880183">
        <w:rPr>
          <w:rFonts w:ascii="Times New Roman" w:hAnsi="Times New Roman" w:cs="Times New Roman"/>
          <w:sz w:val="24"/>
          <w:szCs w:val="24"/>
        </w:rPr>
        <w:t xml:space="preserve">which the majority of persons have affiliation. </w:t>
      </w:r>
      <w:r w:rsidR="00952898">
        <w:rPr>
          <w:rFonts w:ascii="Times New Roman" w:hAnsi="Times New Roman" w:cs="Times New Roman"/>
          <w:sz w:val="24"/>
          <w:szCs w:val="24"/>
        </w:rPr>
        <w:t xml:space="preserve">The results of my assessment reflected my philosophical base as leaning towards progressivism, or experimentalism.  </w:t>
      </w:r>
      <w:r w:rsidR="007D4262">
        <w:rPr>
          <w:rFonts w:ascii="Times New Roman" w:hAnsi="Times New Roman" w:cs="Times New Roman"/>
          <w:sz w:val="24"/>
          <w:szCs w:val="24"/>
        </w:rPr>
        <w:t xml:space="preserve">Glickman notes experimentalism has its roots in the philosophies of pragmatism, progressivism, and </w:t>
      </w:r>
      <w:proofErr w:type="spellStart"/>
      <w:proofErr w:type="gramStart"/>
      <w:r w:rsidR="007D4262">
        <w:rPr>
          <w:rFonts w:ascii="Times New Roman" w:hAnsi="Times New Roman" w:cs="Times New Roman"/>
          <w:sz w:val="24"/>
          <w:szCs w:val="24"/>
        </w:rPr>
        <w:t>reconstructionism</w:t>
      </w:r>
      <w:proofErr w:type="spellEnd"/>
      <w:proofErr w:type="gramEnd"/>
      <w:r w:rsidR="007D4262">
        <w:rPr>
          <w:rFonts w:ascii="Times New Roman" w:hAnsi="Times New Roman" w:cs="Times New Roman"/>
          <w:sz w:val="24"/>
          <w:szCs w:val="24"/>
        </w:rPr>
        <w:t xml:space="preserve"> (</w:t>
      </w:r>
      <w:r w:rsidR="00FA5E79">
        <w:rPr>
          <w:rFonts w:ascii="Times New Roman" w:hAnsi="Times New Roman" w:cs="Times New Roman"/>
          <w:sz w:val="24"/>
          <w:szCs w:val="24"/>
        </w:rPr>
        <w:t xml:space="preserve">2010, p. </w:t>
      </w:r>
      <w:r w:rsidR="007D4262">
        <w:rPr>
          <w:rFonts w:ascii="Times New Roman" w:hAnsi="Times New Roman" w:cs="Times New Roman"/>
          <w:sz w:val="24"/>
          <w:szCs w:val="24"/>
        </w:rPr>
        <w:t>98). He goes on to describe its basis in the reality of what is known at this time</w:t>
      </w:r>
      <w:r w:rsidR="00CE498F">
        <w:rPr>
          <w:rFonts w:ascii="Times New Roman" w:hAnsi="Times New Roman" w:cs="Times New Roman"/>
          <w:sz w:val="24"/>
          <w:szCs w:val="24"/>
        </w:rPr>
        <w:t>.</w:t>
      </w:r>
    </w:p>
    <w:p w:rsidR="001C77B4" w:rsidRDefault="007D4262" w:rsidP="00CE498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Foundationally, one who follows an </w:t>
      </w:r>
      <w:proofErr w:type="spellStart"/>
      <w:r>
        <w:rPr>
          <w:rFonts w:ascii="Times New Roman" w:hAnsi="Times New Roman" w:cs="Times New Roman"/>
          <w:sz w:val="24"/>
          <w:szCs w:val="24"/>
        </w:rPr>
        <w:t>experimentalistic</w:t>
      </w:r>
      <w:proofErr w:type="spellEnd"/>
      <w:r>
        <w:rPr>
          <w:rFonts w:ascii="Times New Roman" w:hAnsi="Times New Roman" w:cs="Times New Roman"/>
          <w:sz w:val="24"/>
          <w:szCs w:val="24"/>
        </w:rPr>
        <w:t xml:space="preserve"> approach to education relies upon the </w:t>
      </w:r>
      <w:r w:rsidR="00DE3F70">
        <w:rPr>
          <w:rFonts w:ascii="Times New Roman" w:hAnsi="Times New Roman" w:cs="Times New Roman"/>
          <w:sz w:val="24"/>
          <w:szCs w:val="24"/>
        </w:rPr>
        <w:t>belief of proven theories, which will change over time. For educators, the approaches we value and rely</w:t>
      </w:r>
      <w:r w:rsidR="00717CC0">
        <w:rPr>
          <w:rFonts w:ascii="Times New Roman" w:hAnsi="Times New Roman" w:cs="Times New Roman"/>
          <w:sz w:val="24"/>
          <w:szCs w:val="24"/>
        </w:rPr>
        <w:t xml:space="preserve"> upon</w:t>
      </w:r>
      <w:r w:rsidR="00DE3F70">
        <w:rPr>
          <w:rFonts w:ascii="Times New Roman" w:hAnsi="Times New Roman" w:cs="Times New Roman"/>
          <w:sz w:val="24"/>
          <w:szCs w:val="24"/>
        </w:rPr>
        <w:t xml:space="preserve"> should be based upon proven knowledge, but we must be open to other ways of achieving even greater outcomes. There is not a defined boundary for growth and learning, but rather it is a </w:t>
      </w:r>
      <w:r w:rsidR="001C77B4">
        <w:rPr>
          <w:rFonts w:ascii="Times New Roman" w:hAnsi="Times New Roman" w:cs="Times New Roman"/>
          <w:sz w:val="24"/>
          <w:szCs w:val="24"/>
        </w:rPr>
        <w:t>continuous</w:t>
      </w:r>
      <w:r w:rsidR="00DE3F70">
        <w:rPr>
          <w:rFonts w:ascii="Times New Roman" w:hAnsi="Times New Roman" w:cs="Times New Roman"/>
          <w:sz w:val="24"/>
          <w:szCs w:val="24"/>
        </w:rPr>
        <w:t xml:space="preserve"> process. </w:t>
      </w:r>
      <w:r w:rsidR="009B1A15">
        <w:rPr>
          <w:rFonts w:ascii="Times New Roman" w:hAnsi="Times New Roman" w:cs="Times New Roman"/>
          <w:sz w:val="24"/>
          <w:szCs w:val="24"/>
        </w:rPr>
        <w:t>Jo</w:t>
      </w:r>
      <w:r w:rsidR="001C77B4">
        <w:rPr>
          <w:rFonts w:ascii="Times New Roman" w:hAnsi="Times New Roman" w:cs="Times New Roman"/>
          <w:sz w:val="24"/>
          <w:szCs w:val="24"/>
        </w:rPr>
        <w:t>hn Dewey</w:t>
      </w:r>
      <w:r w:rsidR="00686B47">
        <w:rPr>
          <w:rFonts w:ascii="Times New Roman" w:hAnsi="Times New Roman" w:cs="Times New Roman"/>
          <w:sz w:val="24"/>
          <w:szCs w:val="24"/>
        </w:rPr>
        <w:t>’s</w:t>
      </w:r>
      <w:r w:rsidR="001C77B4">
        <w:rPr>
          <w:rFonts w:ascii="Times New Roman" w:hAnsi="Times New Roman" w:cs="Times New Roman"/>
          <w:sz w:val="24"/>
          <w:szCs w:val="24"/>
        </w:rPr>
        <w:t xml:space="preserve"> i</w:t>
      </w:r>
      <w:r w:rsidR="00686B47">
        <w:rPr>
          <w:rFonts w:ascii="Times New Roman" w:hAnsi="Times New Roman" w:cs="Times New Roman"/>
          <w:sz w:val="24"/>
          <w:szCs w:val="24"/>
        </w:rPr>
        <w:t>nfluence on experimentalism</w:t>
      </w:r>
      <w:r w:rsidR="001C77B4">
        <w:rPr>
          <w:rFonts w:ascii="Times New Roman" w:hAnsi="Times New Roman" w:cs="Times New Roman"/>
          <w:sz w:val="24"/>
          <w:szCs w:val="24"/>
        </w:rPr>
        <w:t xml:space="preserve"> cited by Peter </w:t>
      </w:r>
      <w:proofErr w:type="spellStart"/>
      <w:r w:rsidR="001C77B4">
        <w:rPr>
          <w:rFonts w:ascii="Times New Roman" w:hAnsi="Times New Roman" w:cs="Times New Roman"/>
          <w:sz w:val="24"/>
          <w:szCs w:val="24"/>
        </w:rPr>
        <w:t>Hlebtowitsch</w:t>
      </w:r>
      <w:proofErr w:type="spellEnd"/>
      <w:r w:rsidR="00686B47">
        <w:rPr>
          <w:rFonts w:ascii="Times New Roman" w:hAnsi="Times New Roman" w:cs="Times New Roman"/>
          <w:sz w:val="24"/>
          <w:szCs w:val="24"/>
        </w:rPr>
        <w:t xml:space="preserve"> (2006) note</w:t>
      </w:r>
      <w:r w:rsidR="002E688F">
        <w:rPr>
          <w:rFonts w:ascii="Times New Roman" w:hAnsi="Times New Roman" w:cs="Times New Roman"/>
          <w:sz w:val="24"/>
          <w:szCs w:val="24"/>
        </w:rPr>
        <w:t>s</w:t>
      </w:r>
      <w:r w:rsidR="00686B47">
        <w:rPr>
          <w:rFonts w:ascii="Times New Roman" w:hAnsi="Times New Roman" w:cs="Times New Roman"/>
          <w:sz w:val="24"/>
          <w:szCs w:val="24"/>
        </w:rPr>
        <w:t xml:space="preserve">: </w:t>
      </w:r>
    </w:p>
    <w:p w:rsidR="001C77B4" w:rsidRPr="001C77B4" w:rsidRDefault="001C77B4" w:rsidP="001C77B4">
      <w:pPr>
        <w:pStyle w:val="NoSpacing"/>
        <w:spacing w:line="480" w:lineRule="auto"/>
        <w:ind w:left="720"/>
        <w:rPr>
          <w:rFonts w:ascii="Times New Roman" w:hAnsi="Times New Roman" w:cs="Times New Roman"/>
          <w:sz w:val="24"/>
          <w:szCs w:val="24"/>
        </w:rPr>
      </w:pPr>
      <w:r w:rsidRPr="001C77B4">
        <w:rPr>
          <w:rFonts w:ascii="Times New Roman" w:hAnsi="Times New Roman" w:cs="Times New Roman"/>
          <w:sz w:val="24"/>
          <w:szCs w:val="24"/>
        </w:rPr>
        <w:t>In 1902, based on his work in his laboratory school, Dewey put forth what</w:t>
      </w:r>
    </w:p>
    <w:p w:rsidR="001C77B4" w:rsidRPr="001C77B4" w:rsidRDefault="001C77B4" w:rsidP="001C77B4">
      <w:pPr>
        <w:pStyle w:val="NoSpacing"/>
        <w:spacing w:line="480" w:lineRule="auto"/>
        <w:ind w:left="720"/>
        <w:rPr>
          <w:rFonts w:ascii="Times New Roman" w:hAnsi="Times New Roman" w:cs="Times New Roman"/>
          <w:sz w:val="24"/>
          <w:szCs w:val="24"/>
        </w:rPr>
      </w:pPr>
      <w:proofErr w:type="gramStart"/>
      <w:r w:rsidRPr="001C77B4">
        <w:rPr>
          <w:rFonts w:ascii="Times New Roman" w:hAnsi="Times New Roman" w:cs="Times New Roman"/>
          <w:sz w:val="24"/>
          <w:szCs w:val="24"/>
        </w:rPr>
        <w:t>he</w:t>
      </w:r>
      <w:proofErr w:type="gramEnd"/>
      <w:r w:rsidRPr="001C77B4">
        <w:rPr>
          <w:rFonts w:ascii="Times New Roman" w:hAnsi="Times New Roman" w:cs="Times New Roman"/>
          <w:sz w:val="24"/>
          <w:szCs w:val="24"/>
        </w:rPr>
        <w:t xml:space="preserve"> believed to be the three crucial factors in the learning process: (1) the nature of</w:t>
      </w:r>
    </w:p>
    <w:p w:rsidR="001C77B4" w:rsidRPr="001C77B4" w:rsidRDefault="001C77B4" w:rsidP="001C77B4">
      <w:pPr>
        <w:pStyle w:val="NoSpacing"/>
        <w:spacing w:line="480" w:lineRule="auto"/>
        <w:ind w:left="720"/>
        <w:rPr>
          <w:rFonts w:ascii="Times New Roman" w:hAnsi="Times New Roman" w:cs="Times New Roman"/>
          <w:sz w:val="24"/>
          <w:szCs w:val="24"/>
        </w:rPr>
      </w:pPr>
      <w:proofErr w:type="gramStart"/>
      <w:r w:rsidRPr="001C77B4">
        <w:rPr>
          <w:rFonts w:ascii="Times New Roman" w:hAnsi="Times New Roman" w:cs="Times New Roman"/>
          <w:sz w:val="24"/>
          <w:szCs w:val="24"/>
        </w:rPr>
        <w:t>the</w:t>
      </w:r>
      <w:proofErr w:type="gramEnd"/>
      <w:r w:rsidRPr="001C77B4">
        <w:rPr>
          <w:rFonts w:ascii="Times New Roman" w:hAnsi="Times New Roman" w:cs="Times New Roman"/>
          <w:sz w:val="24"/>
          <w:szCs w:val="24"/>
        </w:rPr>
        <w:t xml:space="preserve"> learner, (2) the values and aims of the society, and (3) the wider world of knowledge</w:t>
      </w:r>
    </w:p>
    <w:p w:rsidR="001C77B4" w:rsidRPr="001C77B4" w:rsidRDefault="001C77B4" w:rsidP="001C77B4">
      <w:pPr>
        <w:pStyle w:val="NoSpacing"/>
        <w:spacing w:line="480" w:lineRule="auto"/>
        <w:ind w:left="720"/>
        <w:rPr>
          <w:rFonts w:ascii="Times New Roman" w:hAnsi="Times New Roman" w:cs="Times New Roman"/>
          <w:sz w:val="24"/>
          <w:szCs w:val="24"/>
        </w:rPr>
      </w:pPr>
      <w:proofErr w:type="gramStart"/>
      <w:r w:rsidRPr="001C77B4">
        <w:rPr>
          <w:rFonts w:ascii="Times New Roman" w:hAnsi="Times New Roman" w:cs="Times New Roman"/>
          <w:sz w:val="24"/>
          <w:szCs w:val="24"/>
        </w:rPr>
        <w:t>represented</w:t>
      </w:r>
      <w:proofErr w:type="gramEnd"/>
      <w:r w:rsidRPr="001C77B4">
        <w:rPr>
          <w:rFonts w:ascii="Times New Roman" w:hAnsi="Times New Roman" w:cs="Times New Roman"/>
          <w:sz w:val="24"/>
          <w:szCs w:val="24"/>
        </w:rPr>
        <w:t xml:space="preserve"> in the subject matter. This was his way of saying that all good</w:t>
      </w:r>
    </w:p>
    <w:p w:rsidR="001C77B4" w:rsidRPr="001C77B4" w:rsidRDefault="001C77B4" w:rsidP="001C77B4">
      <w:pPr>
        <w:pStyle w:val="NoSpacing"/>
        <w:spacing w:line="480" w:lineRule="auto"/>
        <w:ind w:left="720"/>
        <w:rPr>
          <w:rFonts w:ascii="Times New Roman" w:hAnsi="Times New Roman" w:cs="Times New Roman"/>
          <w:sz w:val="24"/>
          <w:szCs w:val="24"/>
        </w:rPr>
      </w:pPr>
      <w:proofErr w:type="gramStart"/>
      <w:r w:rsidRPr="001C77B4">
        <w:rPr>
          <w:rFonts w:ascii="Times New Roman" w:hAnsi="Times New Roman" w:cs="Times New Roman"/>
          <w:sz w:val="24"/>
          <w:szCs w:val="24"/>
        </w:rPr>
        <w:t>teaching</w:t>
      </w:r>
      <w:proofErr w:type="gramEnd"/>
      <w:r w:rsidRPr="001C77B4">
        <w:rPr>
          <w:rFonts w:ascii="Times New Roman" w:hAnsi="Times New Roman" w:cs="Times New Roman"/>
          <w:sz w:val="24"/>
          <w:szCs w:val="24"/>
        </w:rPr>
        <w:t xml:space="preserve"> must be attuned to (1) the character of learners (their interests, problems,</w:t>
      </w:r>
    </w:p>
    <w:p w:rsidR="001C77B4" w:rsidRPr="001C77B4" w:rsidRDefault="001C77B4" w:rsidP="001C77B4">
      <w:pPr>
        <w:pStyle w:val="NoSpacing"/>
        <w:spacing w:line="480" w:lineRule="auto"/>
        <w:ind w:left="720"/>
        <w:rPr>
          <w:rFonts w:ascii="Times New Roman" w:hAnsi="Times New Roman" w:cs="Times New Roman"/>
          <w:sz w:val="24"/>
          <w:szCs w:val="24"/>
        </w:rPr>
      </w:pPr>
      <w:proofErr w:type="gramStart"/>
      <w:r w:rsidRPr="001C77B4">
        <w:rPr>
          <w:rFonts w:ascii="Times New Roman" w:hAnsi="Times New Roman" w:cs="Times New Roman"/>
          <w:sz w:val="24"/>
          <w:szCs w:val="24"/>
        </w:rPr>
        <w:t>developmental</w:t>
      </w:r>
      <w:proofErr w:type="gramEnd"/>
      <w:r w:rsidRPr="001C77B4">
        <w:rPr>
          <w:rFonts w:ascii="Times New Roman" w:hAnsi="Times New Roman" w:cs="Times New Roman"/>
          <w:sz w:val="24"/>
          <w:szCs w:val="24"/>
        </w:rPr>
        <w:t xml:space="preserve"> nature), (2) the highest values of the society (democratic principles</w:t>
      </w:r>
    </w:p>
    <w:p w:rsidR="001C77B4" w:rsidRPr="001C77B4" w:rsidRDefault="001C77B4" w:rsidP="001C77B4">
      <w:pPr>
        <w:pStyle w:val="NoSpacing"/>
        <w:spacing w:line="480" w:lineRule="auto"/>
        <w:ind w:left="720"/>
        <w:rPr>
          <w:rFonts w:ascii="Times New Roman" w:hAnsi="Times New Roman" w:cs="Times New Roman"/>
          <w:sz w:val="24"/>
          <w:szCs w:val="24"/>
        </w:rPr>
      </w:pPr>
      <w:proofErr w:type="gramStart"/>
      <w:r w:rsidRPr="001C77B4">
        <w:rPr>
          <w:rFonts w:ascii="Times New Roman" w:hAnsi="Times New Roman" w:cs="Times New Roman"/>
          <w:sz w:val="24"/>
          <w:szCs w:val="24"/>
        </w:rPr>
        <w:t>of</w:t>
      </w:r>
      <w:proofErr w:type="gramEnd"/>
      <w:r w:rsidRPr="001C77B4">
        <w:rPr>
          <w:rFonts w:ascii="Times New Roman" w:hAnsi="Times New Roman" w:cs="Times New Roman"/>
          <w:sz w:val="24"/>
          <w:szCs w:val="24"/>
        </w:rPr>
        <w:t xml:space="preserve"> cooperation, tolerance, critical mindedness, and political awareness), and (3) the</w:t>
      </w:r>
    </w:p>
    <w:p w:rsidR="001C77B4" w:rsidRPr="001C77B4" w:rsidRDefault="001C77B4" w:rsidP="001C77B4">
      <w:pPr>
        <w:pStyle w:val="NoSpacing"/>
        <w:spacing w:line="480" w:lineRule="auto"/>
        <w:ind w:left="720"/>
        <w:rPr>
          <w:rFonts w:ascii="Times New Roman" w:hAnsi="Times New Roman" w:cs="Times New Roman"/>
          <w:sz w:val="24"/>
          <w:szCs w:val="24"/>
        </w:rPr>
      </w:pPr>
      <w:proofErr w:type="gramStart"/>
      <w:r w:rsidRPr="001C77B4">
        <w:rPr>
          <w:rFonts w:ascii="Times New Roman" w:hAnsi="Times New Roman" w:cs="Times New Roman"/>
          <w:sz w:val="24"/>
          <w:szCs w:val="24"/>
        </w:rPr>
        <w:t>reflective</w:t>
      </w:r>
      <w:proofErr w:type="gramEnd"/>
      <w:r w:rsidRPr="001C77B4">
        <w:rPr>
          <w:rFonts w:ascii="Times New Roman" w:hAnsi="Times New Roman" w:cs="Times New Roman"/>
          <w:sz w:val="24"/>
          <w:szCs w:val="24"/>
        </w:rPr>
        <w:t xml:space="preserve"> representation of the subject matter (the knowledge in the various disciplines</w:t>
      </w:r>
    </w:p>
    <w:p w:rsidR="001C77B4" w:rsidRPr="001C77B4" w:rsidRDefault="001C77B4" w:rsidP="001C77B4">
      <w:pPr>
        <w:pStyle w:val="NoSpacing"/>
        <w:spacing w:line="480" w:lineRule="auto"/>
        <w:ind w:left="720"/>
        <w:rPr>
          <w:rFonts w:ascii="Times New Roman" w:hAnsi="Times New Roman" w:cs="Times New Roman"/>
          <w:sz w:val="24"/>
          <w:szCs w:val="24"/>
        </w:rPr>
      </w:pPr>
      <w:proofErr w:type="gramStart"/>
      <w:r w:rsidRPr="001C77B4">
        <w:rPr>
          <w:rFonts w:ascii="Times New Roman" w:hAnsi="Times New Roman" w:cs="Times New Roman"/>
          <w:sz w:val="24"/>
          <w:szCs w:val="24"/>
        </w:rPr>
        <w:lastRenderedPageBreak/>
        <w:t>that</w:t>
      </w:r>
      <w:proofErr w:type="gramEnd"/>
      <w:r w:rsidRPr="001C77B4">
        <w:rPr>
          <w:rFonts w:ascii="Times New Roman" w:hAnsi="Times New Roman" w:cs="Times New Roman"/>
          <w:sz w:val="24"/>
          <w:szCs w:val="24"/>
        </w:rPr>
        <w:t xml:space="preserve"> helps the teacher present material that resonates with both learner and</w:t>
      </w:r>
    </w:p>
    <w:p w:rsidR="001C77B4" w:rsidRDefault="001C77B4" w:rsidP="001C77B4">
      <w:pPr>
        <w:pStyle w:val="NoSpacing"/>
        <w:spacing w:line="480" w:lineRule="auto"/>
        <w:ind w:left="720"/>
        <w:rPr>
          <w:rFonts w:ascii="Times New Roman" w:hAnsi="Times New Roman" w:cs="Times New Roman"/>
          <w:sz w:val="24"/>
          <w:szCs w:val="24"/>
        </w:rPr>
      </w:pPr>
      <w:proofErr w:type="gramStart"/>
      <w:r w:rsidRPr="001C77B4">
        <w:rPr>
          <w:rFonts w:ascii="Times New Roman" w:hAnsi="Times New Roman" w:cs="Times New Roman"/>
          <w:sz w:val="24"/>
          <w:szCs w:val="24"/>
        </w:rPr>
        <w:t>society</w:t>
      </w:r>
      <w:proofErr w:type="gramEnd"/>
      <w:r w:rsidRPr="001C77B4">
        <w:rPr>
          <w:rFonts w:ascii="Times New Roman" w:hAnsi="Times New Roman" w:cs="Times New Roman"/>
          <w:sz w:val="24"/>
          <w:szCs w:val="24"/>
        </w:rPr>
        <w:t>)</w:t>
      </w:r>
      <w:r>
        <w:rPr>
          <w:rFonts w:ascii="Times New Roman" w:hAnsi="Times New Roman" w:cs="Times New Roman"/>
          <w:sz w:val="24"/>
          <w:szCs w:val="24"/>
        </w:rPr>
        <w:t>.</w:t>
      </w:r>
      <w:r w:rsidR="00686B47">
        <w:rPr>
          <w:rFonts w:ascii="Times New Roman" w:hAnsi="Times New Roman" w:cs="Times New Roman"/>
          <w:sz w:val="24"/>
          <w:szCs w:val="24"/>
        </w:rPr>
        <w:t xml:space="preserve"> (p.74)</w:t>
      </w:r>
    </w:p>
    <w:p w:rsidR="002E688F" w:rsidRDefault="002E688F" w:rsidP="00CE498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Experimentalists ultimately judge the effectiveness of education being provided against the amount of betterment or progress in the life experience (</w:t>
      </w:r>
      <w:proofErr w:type="spellStart"/>
      <w:r>
        <w:rPr>
          <w:rFonts w:ascii="Times New Roman" w:hAnsi="Times New Roman" w:cs="Times New Roman"/>
          <w:sz w:val="24"/>
          <w:szCs w:val="24"/>
        </w:rPr>
        <w:t>Hbelowitsch</w:t>
      </w:r>
      <w:proofErr w:type="spellEnd"/>
      <w:r>
        <w:rPr>
          <w:rFonts w:ascii="Times New Roman" w:hAnsi="Times New Roman" w:cs="Times New Roman"/>
          <w:sz w:val="24"/>
          <w:szCs w:val="24"/>
        </w:rPr>
        <w:t xml:space="preserve">, 2006, p. 75).  </w:t>
      </w:r>
      <w:r w:rsidR="005B298B">
        <w:rPr>
          <w:rFonts w:ascii="Times New Roman" w:hAnsi="Times New Roman" w:cs="Times New Roman"/>
          <w:sz w:val="24"/>
          <w:szCs w:val="24"/>
        </w:rPr>
        <w:t>N</w:t>
      </w:r>
      <w:r w:rsidR="00847477">
        <w:rPr>
          <w:rFonts w:ascii="Times New Roman" w:hAnsi="Times New Roman" w:cs="Times New Roman"/>
          <w:sz w:val="24"/>
          <w:szCs w:val="24"/>
        </w:rPr>
        <w:t xml:space="preserve">o Child Left </w:t>
      </w:r>
      <w:proofErr w:type="gramStart"/>
      <w:r w:rsidR="00847477">
        <w:rPr>
          <w:rFonts w:ascii="Times New Roman" w:hAnsi="Times New Roman" w:cs="Times New Roman"/>
          <w:sz w:val="24"/>
          <w:szCs w:val="24"/>
        </w:rPr>
        <w:t>Behind</w:t>
      </w:r>
      <w:proofErr w:type="gramEnd"/>
      <w:r w:rsidR="00847477">
        <w:rPr>
          <w:rFonts w:ascii="Times New Roman" w:hAnsi="Times New Roman" w:cs="Times New Roman"/>
          <w:sz w:val="24"/>
          <w:szCs w:val="24"/>
        </w:rPr>
        <w:t xml:space="preserve"> (NCLB) </w:t>
      </w:r>
      <w:r w:rsidR="005B298B">
        <w:rPr>
          <w:rFonts w:ascii="Times New Roman" w:hAnsi="Times New Roman" w:cs="Times New Roman"/>
          <w:sz w:val="24"/>
          <w:szCs w:val="24"/>
        </w:rPr>
        <w:t xml:space="preserve">requires the effectiveness of local school district programs to be judged by the administration of large scale group assessment which are compared to state benchmarks. </w:t>
      </w:r>
      <w:r>
        <w:rPr>
          <w:rFonts w:ascii="Times New Roman" w:hAnsi="Times New Roman" w:cs="Times New Roman"/>
          <w:sz w:val="24"/>
          <w:szCs w:val="24"/>
        </w:rPr>
        <w:t xml:space="preserve"> </w:t>
      </w:r>
      <w:r w:rsidR="005B298B">
        <w:rPr>
          <w:rFonts w:ascii="Times New Roman" w:hAnsi="Times New Roman" w:cs="Times New Roman"/>
          <w:sz w:val="24"/>
          <w:szCs w:val="24"/>
        </w:rPr>
        <w:t xml:space="preserve">In contrast to large scale assessments, the </w:t>
      </w:r>
      <w:r w:rsidR="0014301D">
        <w:rPr>
          <w:rFonts w:ascii="Times New Roman" w:hAnsi="Times New Roman" w:cs="Times New Roman"/>
          <w:sz w:val="24"/>
          <w:szCs w:val="24"/>
        </w:rPr>
        <w:t xml:space="preserve">special education </w:t>
      </w:r>
      <w:r>
        <w:rPr>
          <w:rFonts w:ascii="Times New Roman" w:hAnsi="Times New Roman" w:cs="Times New Roman"/>
          <w:sz w:val="24"/>
          <w:szCs w:val="24"/>
        </w:rPr>
        <w:t xml:space="preserve">process in and of </w:t>
      </w:r>
      <w:r w:rsidR="00E07237">
        <w:rPr>
          <w:rFonts w:ascii="Times New Roman" w:hAnsi="Times New Roman" w:cs="Times New Roman"/>
          <w:sz w:val="24"/>
          <w:szCs w:val="24"/>
        </w:rPr>
        <w:t>itself measures</w:t>
      </w:r>
      <w:r>
        <w:rPr>
          <w:rFonts w:ascii="Times New Roman" w:hAnsi="Times New Roman" w:cs="Times New Roman"/>
          <w:sz w:val="24"/>
          <w:szCs w:val="24"/>
        </w:rPr>
        <w:t xml:space="preserve"> progress </w:t>
      </w:r>
      <w:r w:rsidR="00717CC0">
        <w:rPr>
          <w:rFonts w:ascii="Times New Roman" w:hAnsi="Times New Roman" w:cs="Times New Roman"/>
          <w:sz w:val="24"/>
          <w:szCs w:val="24"/>
        </w:rPr>
        <w:t>of</w:t>
      </w:r>
      <w:r>
        <w:rPr>
          <w:rFonts w:ascii="Times New Roman" w:hAnsi="Times New Roman" w:cs="Times New Roman"/>
          <w:sz w:val="24"/>
          <w:szCs w:val="24"/>
        </w:rPr>
        <w:t xml:space="preserve"> the individual </w:t>
      </w:r>
      <w:r w:rsidR="005B298B">
        <w:rPr>
          <w:rFonts w:ascii="Times New Roman" w:hAnsi="Times New Roman" w:cs="Times New Roman"/>
          <w:sz w:val="24"/>
          <w:szCs w:val="24"/>
        </w:rPr>
        <w:t xml:space="preserve">student. Growth is compared to the individual’s </w:t>
      </w:r>
      <w:r w:rsidR="0014301D">
        <w:rPr>
          <w:rFonts w:ascii="Times New Roman" w:hAnsi="Times New Roman" w:cs="Times New Roman"/>
          <w:sz w:val="24"/>
          <w:szCs w:val="24"/>
        </w:rPr>
        <w:t xml:space="preserve">current </w:t>
      </w:r>
      <w:r w:rsidR="005B298B">
        <w:rPr>
          <w:rFonts w:ascii="Times New Roman" w:hAnsi="Times New Roman" w:cs="Times New Roman"/>
          <w:sz w:val="24"/>
          <w:szCs w:val="24"/>
        </w:rPr>
        <w:t xml:space="preserve">benchmarks and developmental assessments. Projections, or goals which form the basis for instruction, are designed to meet the comprehensive needs of the child. </w:t>
      </w:r>
      <w:r w:rsidR="00717CC0">
        <w:rPr>
          <w:rFonts w:ascii="Times New Roman" w:hAnsi="Times New Roman" w:cs="Times New Roman"/>
          <w:sz w:val="24"/>
          <w:szCs w:val="24"/>
        </w:rPr>
        <w:t xml:space="preserve">These goals are measured frequently over time to continually adjust and track progress. Each year, new goals are developed based both upon the current functioning of the student, and also their expressed needs and interests as it relates to them at that time. </w:t>
      </w:r>
      <w:r w:rsidR="00E07237">
        <w:rPr>
          <w:rFonts w:ascii="Times New Roman" w:hAnsi="Times New Roman" w:cs="Times New Roman"/>
          <w:sz w:val="24"/>
          <w:szCs w:val="24"/>
        </w:rPr>
        <w:t>Clearly, as an administrator espousing an experimentalism philosophy,</w:t>
      </w:r>
      <w:r w:rsidR="00246646">
        <w:rPr>
          <w:rFonts w:ascii="Times New Roman" w:hAnsi="Times New Roman" w:cs="Times New Roman"/>
          <w:sz w:val="24"/>
          <w:szCs w:val="24"/>
        </w:rPr>
        <w:t xml:space="preserve"> the latter process of measuring grow</w:t>
      </w:r>
      <w:r w:rsidR="00BD2249">
        <w:rPr>
          <w:rFonts w:ascii="Times New Roman" w:hAnsi="Times New Roman" w:cs="Times New Roman"/>
          <w:sz w:val="24"/>
          <w:szCs w:val="24"/>
        </w:rPr>
        <w:t xml:space="preserve">th against the needs defined on an individual level </w:t>
      </w:r>
      <w:r w:rsidR="00246646">
        <w:rPr>
          <w:rFonts w:ascii="Times New Roman" w:hAnsi="Times New Roman" w:cs="Times New Roman"/>
          <w:sz w:val="24"/>
          <w:szCs w:val="24"/>
        </w:rPr>
        <w:t xml:space="preserve">is more aligned to my educational philosophy. In comparison, </w:t>
      </w:r>
      <w:r w:rsidR="00E07237">
        <w:rPr>
          <w:rFonts w:ascii="Times New Roman" w:hAnsi="Times New Roman" w:cs="Times New Roman"/>
          <w:sz w:val="24"/>
          <w:szCs w:val="24"/>
        </w:rPr>
        <w:t>the once a year assessments are not comprehensive</w:t>
      </w:r>
      <w:r w:rsidR="00BD2249">
        <w:rPr>
          <w:rFonts w:ascii="Times New Roman" w:hAnsi="Times New Roman" w:cs="Times New Roman"/>
          <w:sz w:val="24"/>
          <w:szCs w:val="24"/>
        </w:rPr>
        <w:t xml:space="preserve"> in covering a variety of subject matters</w:t>
      </w:r>
      <w:r w:rsidR="00E07237">
        <w:rPr>
          <w:rFonts w:ascii="Times New Roman" w:hAnsi="Times New Roman" w:cs="Times New Roman"/>
          <w:sz w:val="24"/>
          <w:szCs w:val="24"/>
        </w:rPr>
        <w:t xml:space="preserve"> nor </w:t>
      </w:r>
      <w:r w:rsidR="00BD2249">
        <w:rPr>
          <w:rFonts w:ascii="Times New Roman" w:hAnsi="Times New Roman" w:cs="Times New Roman"/>
          <w:sz w:val="24"/>
          <w:szCs w:val="24"/>
        </w:rPr>
        <w:t xml:space="preserve">are they </w:t>
      </w:r>
      <w:r w:rsidR="00246646">
        <w:rPr>
          <w:rFonts w:ascii="Times New Roman" w:hAnsi="Times New Roman" w:cs="Times New Roman"/>
          <w:sz w:val="24"/>
          <w:szCs w:val="24"/>
        </w:rPr>
        <w:t xml:space="preserve">designed </w:t>
      </w:r>
      <w:r w:rsidR="00E07237">
        <w:rPr>
          <w:rFonts w:ascii="Times New Roman" w:hAnsi="Times New Roman" w:cs="Times New Roman"/>
          <w:sz w:val="24"/>
          <w:szCs w:val="24"/>
        </w:rPr>
        <w:t xml:space="preserve">to measure if teaching is aligned to address the character of student learners, and societal values. </w:t>
      </w:r>
    </w:p>
    <w:p w:rsidR="00A853D9" w:rsidRDefault="00C21C87" w:rsidP="00A853D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w:t>
      </w:r>
      <w:proofErr w:type="spellStart"/>
      <w:r>
        <w:rPr>
          <w:rFonts w:ascii="Times New Roman" w:hAnsi="Times New Roman" w:cs="Times New Roman"/>
          <w:sz w:val="24"/>
          <w:szCs w:val="24"/>
        </w:rPr>
        <w:t>experimentalistic</w:t>
      </w:r>
      <w:proofErr w:type="spellEnd"/>
      <w:r>
        <w:rPr>
          <w:rFonts w:ascii="Times New Roman" w:hAnsi="Times New Roman" w:cs="Times New Roman"/>
          <w:sz w:val="24"/>
          <w:szCs w:val="24"/>
        </w:rPr>
        <w:t xml:space="preserve"> philosophy </w:t>
      </w:r>
      <w:r w:rsidR="00F1244C">
        <w:rPr>
          <w:rFonts w:ascii="Times New Roman" w:hAnsi="Times New Roman" w:cs="Times New Roman"/>
          <w:sz w:val="24"/>
          <w:szCs w:val="24"/>
        </w:rPr>
        <w:t>aligns t</w:t>
      </w:r>
      <w:r>
        <w:rPr>
          <w:rFonts w:ascii="Times New Roman" w:hAnsi="Times New Roman" w:cs="Times New Roman"/>
          <w:sz w:val="24"/>
          <w:szCs w:val="24"/>
        </w:rPr>
        <w:t xml:space="preserve">o my supervisory </w:t>
      </w:r>
      <w:r w:rsidR="00F1244C">
        <w:rPr>
          <w:rFonts w:ascii="Times New Roman" w:hAnsi="Times New Roman" w:cs="Times New Roman"/>
          <w:sz w:val="24"/>
          <w:szCs w:val="24"/>
        </w:rPr>
        <w:t>approach and belief in a collaborative approach, with teacher and supervisor being equal in their decision making responsibility (Glickman, 2010, p.103).</w:t>
      </w:r>
      <w:r w:rsidR="0046404A">
        <w:rPr>
          <w:rFonts w:ascii="Times New Roman" w:hAnsi="Times New Roman" w:cs="Times New Roman"/>
          <w:sz w:val="24"/>
          <w:szCs w:val="24"/>
        </w:rPr>
        <w:t xml:space="preserve"> </w:t>
      </w:r>
      <w:r w:rsidR="00A853D9">
        <w:rPr>
          <w:rFonts w:ascii="Times New Roman" w:hAnsi="Times New Roman" w:cs="Times New Roman"/>
          <w:sz w:val="24"/>
          <w:szCs w:val="24"/>
        </w:rPr>
        <w:t>As an active administrator, I am responsible for the supervision of over sixty teaching staff. The awareness of where individual staff are in their own development impacts my supervisory approach, but primarily I work from a collaborative interpersonal</w:t>
      </w:r>
      <w:r w:rsidR="00CE498F">
        <w:rPr>
          <w:rFonts w:ascii="Times New Roman" w:hAnsi="Times New Roman" w:cs="Times New Roman"/>
          <w:sz w:val="24"/>
          <w:szCs w:val="24"/>
        </w:rPr>
        <w:t xml:space="preserve"> manner</w:t>
      </w:r>
      <w:r w:rsidR="00A853D9">
        <w:rPr>
          <w:rFonts w:ascii="Times New Roman" w:hAnsi="Times New Roman" w:cs="Times New Roman"/>
          <w:sz w:val="24"/>
          <w:szCs w:val="24"/>
        </w:rPr>
        <w:t xml:space="preserve"> for problem solving. Having </w:t>
      </w:r>
      <w:proofErr w:type="gramStart"/>
      <w:r w:rsidR="00A853D9">
        <w:rPr>
          <w:rFonts w:ascii="Times New Roman" w:hAnsi="Times New Roman" w:cs="Times New Roman"/>
          <w:sz w:val="24"/>
          <w:szCs w:val="24"/>
        </w:rPr>
        <w:t>staff</w:t>
      </w:r>
      <w:proofErr w:type="gramEnd"/>
      <w:r w:rsidR="00A853D9">
        <w:rPr>
          <w:rFonts w:ascii="Times New Roman" w:hAnsi="Times New Roman" w:cs="Times New Roman"/>
          <w:sz w:val="24"/>
          <w:szCs w:val="24"/>
        </w:rPr>
        <w:t xml:space="preserve"> actively engaged with administration in </w:t>
      </w:r>
      <w:r w:rsidR="00A853D9">
        <w:rPr>
          <w:rFonts w:ascii="Times New Roman" w:hAnsi="Times New Roman" w:cs="Times New Roman"/>
          <w:sz w:val="24"/>
          <w:szCs w:val="24"/>
        </w:rPr>
        <w:lastRenderedPageBreak/>
        <w:t xml:space="preserve">addressing issues of learning, and systems change is critical. Decision-making without staff buy- in leaves the administrator with all the responsibility of making sure things get carried out, and </w:t>
      </w:r>
      <w:r w:rsidR="006B26ED">
        <w:rPr>
          <w:rFonts w:ascii="Times New Roman" w:hAnsi="Times New Roman" w:cs="Times New Roman"/>
          <w:sz w:val="24"/>
          <w:szCs w:val="24"/>
        </w:rPr>
        <w:t>staff without</w:t>
      </w:r>
      <w:r w:rsidR="000E217C">
        <w:rPr>
          <w:rFonts w:ascii="Times New Roman" w:hAnsi="Times New Roman" w:cs="Times New Roman"/>
          <w:sz w:val="24"/>
          <w:szCs w:val="24"/>
        </w:rPr>
        <w:t xml:space="preserve"> accountability for growth. </w:t>
      </w:r>
      <w:r w:rsidR="00A853D9">
        <w:rPr>
          <w:rFonts w:ascii="Times New Roman" w:hAnsi="Times New Roman" w:cs="Times New Roman"/>
          <w:sz w:val="24"/>
          <w:szCs w:val="24"/>
        </w:rPr>
        <w:t xml:space="preserve"> </w:t>
      </w:r>
    </w:p>
    <w:p w:rsidR="00246646" w:rsidRDefault="00FD697B" w:rsidP="00A853D9">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my opinion, </w:t>
      </w:r>
      <w:r w:rsidR="00246646">
        <w:rPr>
          <w:rFonts w:ascii="Times New Roman" w:hAnsi="Times New Roman" w:cs="Times New Roman"/>
          <w:sz w:val="24"/>
          <w:szCs w:val="24"/>
        </w:rPr>
        <w:t>the ultimate purpose of supervision is to help the individuals whom I work with</w:t>
      </w:r>
      <w:r w:rsidR="007024B2">
        <w:rPr>
          <w:rFonts w:ascii="Times New Roman" w:hAnsi="Times New Roman" w:cs="Times New Roman"/>
          <w:sz w:val="24"/>
          <w:szCs w:val="24"/>
        </w:rPr>
        <w:t xml:space="preserve"> to</w:t>
      </w:r>
      <w:r w:rsidR="00246646">
        <w:rPr>
          <w:rFonts w:ascii="Times New Roman" w:hAnsi="Times New Roman" w:cs="Times New Roman"/>
          <w:sz w:val="24"/>
          <w:szCs w:val="24"/>
        </w:rPr>
        <w:t xml:space="preserve"> do their jobs the best they can. </w:t>
      </w:r>
      <w:r w:rsidR="002E45E1">
        <w:rPr>
          <w:rFonts w:ascii="Times New Roman" w:hAnsi="Times New Roman" w:cs="Times New Roman"/>
          <w:sz w:val="24"/>
          <w:szCs w:val="24"/>
        </w:rPr>
        <w:t>To effectively build a school culture where learning is the most important thing, the s</w:t>
      </w:r>
      <w:r w:rsidR="007024B2">
        <w:rPr>
          <w:rFonts w:ascii="Times New Roman" w:hAnsi="Times New Roman" w:cs="Times New Roman"/>
          <w:sz w:val="24"/>
          <w:szCs w:val="24"/>
        </w:rPr>
        <w:t>uccessful a</w:t>
      </w:r>
      <w:r w:rsidR="00246646">
        <w:rPr>
          <w:rFonts w:ascii="Times New Roman" w:hAnsi="Times New Roman" w:cs="Times New Roman"/>
          <w:sz w:val="24"/>
          <w:szCs w:val="24"/>
        </w:rPr>
        <w:t>dministrator</w:t>
      </w:r>
      <w:r w:rsidR="007024B2">
        <w:rPr>
          <w:rFonts w:ascii="Times New Roman" w:hAnsi="Times New Roman" w:cs="Times New Roman"/>
          <w:sz w:val="24"/>
          <w:szCs w:val="24"/>
        </w:rPr>
        <w:t>s must be the instructional leader for their staff</w:t>
      </w:r>
      <w:r w:rsidR="002E45E1">
        <w:rPr>
          <w:rFonts w:ascii="Times New Roman" w:hAnsi="Times New Roman" w:cs="Times New Roman"/>
          <w:sz w:val="24"/>
          <w:szCs w:val="24"/>
        </w:rPr>
        <w:t xml:space="preserve">. This means they should be able to </w:t>
      </w:r>
      <w:r w:rsidR="007024B2">
        <w:rPr>
          <w:rFonts w:ascii="Times New Roman" w:hAnsi="Times New Roman" w:cs="Times New Roman"/>
          <w:sz w:val="24"/>
          <w:szCs w:val="24"/>
        </w:rPr>
        <w:t xml:space="preserve">visibly demonstrate </w:t>
      </w:r>
      <w:r w:rsidR="00246646">
        <w:rPr>
          <w:rFonts w:ascii="Times New Roman" w:hAnsi="Times New Roman" w:cs="Times New Roman"/>
          <w:sz w:val="24"/>
          <w:szCs w:val="24"/>
        </w:rPr>
        <w:t>skill</w:t>
      </w:r>
      <w:r w:rsidR="002E45E1">
        <w:rPr>
          <w:rFonts w:ascii="Times New Roman" w:hAnsi="Times New Roman" w:cs="Times New Roman"/>
          <w:sz w:val="24"/>
          <w:szCs w:val="24"/>
        </w:rPr>
        <w:t xml:space="preserve"> and share learning on </w:t>
      </w:r>
      <w:r w:rsidR="00246646">
        <w:rPr>
          <w:rFonts w:ascii="Times New Roman" w:hAnsi="Times New Roman" w:cs="Times New Roman"/>
          <w:sz w:val="24"/>
          <w:szCs w:val="24"/>
        </w:rPr>
        <w:t>effective instruction and interventions</w:t>
      </w:r>
      <w:r w:rsidR="002E45E1">
        <w:rPr>
          <w:rFonts w:ascii="Times New Roman" w:hAnsi="Times New Roman" w:cs="Times New Roman"/>
          <w:sz w:val="24"/>
          <w:szCs w:val="24"/>
        </w:rPr>
        <w:t>. Not only should they be highly skilled in instructional concepts, they</w:t>
      </w:r>
      <w:r w:rsidR="007024B2">
        <w:rPr>
          <w:rFonts w:ascii="Times New Roman" w:hAnsi="Times New Roman" w:cs="Times New Roman"/>
          <w:sz w:val="24"/>
          <w:szCs w:val="24"/>
        </w:rPr>
        <w:t xml:space="preserve"> need to be </w:t>
      </w:r>
      <w:r w:rsidR="002E45E1">
        <w:rPr>
          <w:rFonts w:ascii="Times New Roman" w:hAnsi="Times New Roman" w:cs="Times New Roman"/>
          <w:sz w:val="24"/>
          <w:szCs w:val="24"/>
        </w:rPr>
        <w:t>a</w:t>
      </w:r>
      <w:r w:rsidR="007024B2">
        <w:rPr>
          <w:rFonts w:ascii="Times New Roman" w:hAnsi="Times New Roman" w:cs="Times New Roman"/>
          <w:sz w:val="24"/>
          <w:szCs w:val="24"/>
        </w:rPr>
        <w:t xml:space="preserve"> resource for classroom staff in matters of behavior management, student progress monitoring and effective parent/teacher relationships. </w:t>
      </w:r>
      <w:r w:rsidR="00A853D9">
        <w:rPr>
          <w:rFonts w:ascii="Times New Roman" w:hAnsi="Times New Roman" w:cs="Times New Roman"/>
          <w:sz w:val="24"/>
          <w:szCs w:val="24"/>
        </w:rPr>
        <w:t>Modeling effective</w:t>
      </w:r>
      <w:r w:rsidR="007024B2">
        <w:rPr>
          <w:rFonts w:ascii="Times New Roman" w:hAnsi="Times New Roman" w:cs="Times New Roman"/>
          <w:sz w:val="24"/>
          <w:szCs w:val="24"/>
        </w:rPr>
        <w:t xml:space="preserve"> communication and creating </w:t>
      </w:r>
      <w:r w:rsidR="00A14706">
        <w:rPr>
          <w:rFonts w:ascii="Times New Roman" w:hAnsi="Times New Roman" w:cs="Times New Roman"/>
          <w:sz w:val="24"/>
          <w:szCs w:val="24"/>
        </w:rPr>
        <w:t xml:space="preserve">caring school communities is another critical skill administrators have to possess when leading staff. </w:t>
      </w:r>
      <w:r w:rsidR="005E6DB4">
        <w:rPr>
          <w:rFonts w:ascii="Times New Roman" w:hAnsi="Times New Roman" w:cs="Times New Roman"/>
          <w:sz w:val="24"/>
          <w:szCs w:val="24"/>
        </w:rPr>
        <w:t xml:space="preserve"> All of these components bring together a supervisor who can create a school environment where </w:t>
      </w:r>
      <w:proofErr w:type="gramStart"/>
      <w:r w:rsidR="005E6DB4">
        <w:rPr>
          <w:rFonts w:ascii="Times New Roman" w:hAnsi="Times New Roman" w:cs="Times New Roman"/>
          <w:sz w:val="24"/>
          <w:szCs w:val="24"/>
        </w:rPr>
        <w:t>staff are</w:t>
      </w:r>
      <w:proofErr w:type="gramEnd"/>
      <w:r w:rsidR="005E6DB4">
        <w:rPr>
          <w:rFonts w:ascii="Times New Roman" w:hAnsi="Times New Roman" w:cs="Times New Roman"/>
          <w:sz w:val="24"/>
          <w:szCs w:val="24"/>
        </w:rPr>
        <w:t xml:space="preserve"> supported, decisions ar</w:t>
      </w:r>
      <w:r w:rsidR="005614E0">
        <w:rPr>
          <w:rFonts w:ascii="Times New Roman" w:hAnsi="Times New Roman" w:cs="Times New Roman"/>
          <w:sz w:val="24"/>
          <w:szCs w:val="24"/>
        </w:rPr>
        <w:t xml:space="preserve">e made with the needs of students in mind and learning is consistently evident. </w:t>
      </w:r>
    </w:p>
    <w:p w:rsidR="00C21C87" w:rsidRPr="001C77B4" w:rsidRDefault="000E217C" w:rsidP="00A853D9">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Believing </w:t>
      </w:r>
      <w:r w:rsidR="001F3679">
        <w:rPr>
          <w:rFonts w:ascii="Times New Roman" w:hAnsi="Times New Roman" w:cs="Times New Roman"/>
          <w:sz w:val="24"/>
          <w:szCs w:val="24"/>
        </w:rPr>
        <w:t xml:space="preserve">my job as an administrator is to help teachers do their job, I actively seek to build an environment where </w:t>
      </w:r>
      <w:proofErr w:type="gramStart"/>
      <w:r w:rsidR="001F3679">
        <w:rPr>
          <w:rFonts w:ascii="Times New Roman" w:hAnsi="Times New Roman" w:cs="Times New Roman"/>
          <w:sz w:val="24"/>
          <w:szCs w:val="24"/>
        </w:rPr>
        <w:t>staff have</w:t>
      </w:r>
      <w:proofErr w:type="gramEnd"/>
      <w:r w:rsidR="001F3679">
        <w:rPr>
          <w:rFonts w:ascii="Times New Roman" w:hAnsi="Times New Roman" w:cs="Times New Roman"/>
          <w:sz w:val="24"/>
          <w:szCs w:val="24"/>
        </w:rPr>
        <w:t xml:space="preserve"> a genuine relationship with me. </w:t>
      </w:r>
      <w:r w:rsidR="0042189F">
        <w:rPr>
          <w:rFonts w:ascii="Times New Roman" w:hAnsi="Times New Roman" w:cs="Times New Roman"/>
          <w:sz w:val="24"/>
          <w:szCs w:val="24"/>
        </w:rPr>
        <w:t>Coverage of five buildings requires that I respect the knowledge and understanding of the teaching staff in the various buildings.</w:t>
      </w:r>
      <w:r w:rsidR="00E04538">
        <w:rPr>
          <w:rFonts w:ascii="Times New Roman" w:hAnsi="Times New Roman" w:cs="Times New Roman"/>
          <w:sz w:val="24"/>
          <w:szCs w:val="24"/>
        </w:rPr>
        <w:t xml:space="preserve"> As a central administrator, I rely on the teachers in the buildings to keep me informed of their needs. Without their knowledge sharing, I am missing critical partners planning for and providing effective programming. </w:t>
      </w:r>
      <w:r w:rsidR="0042189F">
        <w:rPr>
          <w:rFonts w:ascii="Times New Roman" w:hAnsi="Times New Roman" w:cs="Times New Roman"/>
          <w:sz w:val="24"/>
          <w:szCs w:val="24"/>
        </w:rPr>
        <w:t xml:space="preserve"> To keep staff supported and as effective as possible, I </w:t>
      </w:r>
      <w:r w:rsidR="00A853D9">
        <w:rPr>
          <w:rFonts w:ascii="Times New Roman" w:hAnsi="Times New Roman" w:cs="Times New Roman"/>
          <w:sz w:val="24"/>
          <w:szCs w:val="24"/>
        </w:rPr>
        <w:t xml:space="preserve">believe it is vital to </w:t>
      </w:r>
      <w:r w:rsidR="0042189F">
        <w:rPr>
          <w:rFonts w:ascii="Times New Roman" w:hAnsi="Times New Roman" w:cs="Times New Roman"/>
          <w:sz w:val="24"/>
          <w:szCs w:val="24"/>
        </w:rPr>
        <w:t xml:space="preserve">make myself as accessible as possible. This accessibility is </w:t>
      </w:r>
      <w:proofErr w:type="spellStart"/>
      <w:r w:rsidR="0042189F">
        <w:rPr>
          <w:rFonts w:ascii="Times New Roman" w:hAnsi="Times New Roman" w:cs="Times New Roman"/>
          <w:sz w:val="24"/>
          <w:szCs w:val="24"/>
        </w:rPr>
        <w:t>operationalized</w:t>
      </w:r>
      <w:proofErr w:type="spellEnd"/>
      <w:r w:rsidR="0042189F">
        <w:rPr>
          <w:rFonts w:ascii="Times New Roman" w:hAnsi="Times New Roman" w:cs="Times New Roman"/>
          <w:sz w:val="24"/>
          <w:szCs w:val="24"/>
        </w:rPr>
        <w:t xml:space="preserve"> through bi-monthly announcements and articles sent to all staff by email</w:t>
      </w:r>
      <w:r w:rsidR="00A853D9">
        <w:rPr>
          <w:rFonts w:ascii="Times New Roman" w:hAnsi="Times New Roman" w:cs="Times New Roman"/>
          <w:sz w:val="24"/>
          <w:szCs w:val="24"/>
        </w:rPr>
        <w:t xml:space="preserve">, in addition to providing feedback and responses to inquiries in a very </w:t>
      </w:r>
      <w:r w:rsidR="009D657F">
        <w:rPr>
          <w:rFonts w:ascii="Times New Roman" w:hAnsi="Times New Roman" w:cs="Times New Roman"/>
          <w:sz w:val="24"/>
          <w:szCs w:val="24"/>
        </w:rPr>
        <w:t>short-turnaround time span.</w:t>
      </w:r>
      <w:r w:rsidR="0050795D">
        <w:rPr>
          <w:rFonts w:ascii="Times New Roman" w:hAnsi="Times New Roman" w:cs="Times New Roman"/>
          <w:sz w:val="24"/>
          <w:szCs w:val="24"/>
        </w:rPr>
        <w:t xml:space="preserve"> I schedule</w:t>
      </w:r>
      <w:r w:rsidR="0042189F">
        <w:rPr>
          <w:rFonts w:ascii="Times New Roman" w:hAnsi="Times New Roman" w:cs="Times New Roman"/>
          <w:sz w:val="24"/>
          <w:szCs w:val="24"/>
        </w:rPr>
        <w:t xml:space="preserve"> quarterly </w:t>
      </w:r>
      <w:r w:rsidR="0042189F">
        <w:rPr>
          <w:rFonts w:ascii="Times New Roman" w:hAnsi="Times New Roman" w:cs="Times New Roman"/>
          <w:sz w:val="24"/>
          <w:szCs w:val="24"/>
        </w:rPr>
        <w:lastRenderedPageBreak/>
        <w:t xml:space="preserve">district-wide team meetings which are </w:t>
      </w:r>
      <w:r w:rsidR="00BA057B">
        <w:rPr>
          <w:rFonts w:ascii="Times New Roman" w:hAnsi="Times New Roman" w:cs="Times New Roman"/>
          <w:sz w:val="24"/>
          <w:szCs w:val="24"/>
        </w:rPr>
        <w:t>often</w:t>
      </w:r>
      <w:r w:rsidR="0042189F">
        <w:rPr>
          <w:rFonts w:ascii="Times New Roman" w:hAnsi="Times New Roman" w:cs="Times New Roman"/>
          <w:sz w:val="24"/>
          <w:szCs w:val="24"/>
        </w:rPr>
        <w:t xml:space="preserve"> punctuated by presentations</w:t>
      </w:r>
      <w:r w:rsidR="00BA057B">
        <w:rPr>
          <w:rFonts w:ascii="Times New Roman" w:hAnsi="Times New Roman" w:cs="Times New Roman"/>
          <w:sz w:val="24"/>
          <w:szCs w:val="24"/>
        </w:rPr>
        <w:t xml:space="preserve"> from </w:t>
      </w:r>
      <w:r w:rsidR="0042189F">
        <w:rPr>
          <w:rFonts w:ascii="Times New Roman" w:hAnsi="Times New Roman" w:cs="Times New Roman"/>
          <w:sz w:val="24"/>
          <w:szCs w:val="24"/>
        </w:rPr>
        <w:t xml:space="preserve">district staff to share knowledge and skills </w:t>
      </w:r>
      <w:r w:rsidR="00884097">
        <w:rPr>
          <w:rFonts w:ascii="Times New Roman" w:hAnsi="Times New Roman" w:cs="Times New Roman"/>
          <w:sz w:val="24"/>
          <w:szCs w:val="24"/>
        </w:rPr>
        <w:t>with one</w:t>
      </w:r>
      <w:r w:rsidR="0042189F">
        <w:rPr>
          <w:rFonts w:ascii="Times New Roman" w:hAnsi="Times New Roman" w:cs="Times New Roman"/>
          <w:sz w:val="24"/>
          <w:szCs w:val="24"/>
        </w:rPr>
        <w:t xml:space="preserve"> another</w:t>
      </w:r>
      <w:r w:rsidR="0050795D">
        <w:rPr>
          <w:rFonts w:ascii="Times New Roman" w:hAnsi="Times New Roman" w:cs="Times New Roman"/>
          <w:sz w:val="24"/>
          <w:szCs w:val="24"/>
        </w:rPr>
        <w:t>. M</w:t>
      </w:r>
      <w:r w:rsidR="0042189F">
        <w:rPr>
          <w:rFonts w:ascii="Times New Roman" w:hAnsi="Times New Roman" w:cs="Times New Roman"/>
          <w:sz w:val="24"/>
          <w:szCs w:val="24"/>
        </w:rPr>
        <w:t xml:space="preserve">onthly meetings </w:t>
      </w:r>
      <w:r w:rsidR="0050795D">
        <w:rPr>
          <w:rFonts w:ascii="Times New Roman" w:hAnsi="Times New Roman" w:cs="Times New Roman"/>
          <w:sz w:val="24"/>
          <w:szCs w:val="24"/>
        </w:rPr>
        <w:t>are held with m</w:t>
      </w:r>
      <w:r w:rsidR="00CE498F">
        <w:rPr>
          <w:rFonts w:ascii="Times New Roman" w:hAnsi="Times New Roman" w:cs="Times New Roman"/>
          <w:sz w:val="24"/>
          <w:szCs w:val="24"/>
        </w:rPr>
        <w:t>e</w:t>
      </w:r>
      <w:r w:rsidR="0050795D">
        <w:rPr>
          <w:rFonts w:ascii="Times New Roman" w:hAnsi="Times New Roman" w:cs="Times New Roman"/>
          <w:sz w:val="24"/>
          <w:szCs w:val="24"/>
        </w:rPr>
        <w:t xml:space="preserve"> and the </w:t>
      </w:r>
      <w:r w:rsidR="00CE498F">
        <w:rPr>
          <w:rFonts w:ascii="Times New Roman" w:hAnsi="Times New Roman" w:cs="Times New Roman"/>
          <w:sz w:val="24"/>
          <w:szCs w:val="24"/>
        </w:rPr>
        <w:t xml:space="preserve">special education </w:t>
      </w:r>
      <w:r w:rsidR="0050795D">
        <w:rPr>
          <w:rFonts w:ascii="Times New Roman" w:hAnsi="Times New Roman" w:cs="Times New Roman"/>
          <w:sz w:val="24"/>
          <w:szCs w:val="24"/>
        </w:rPr>
        <w:t xml:space="preserve">teaching staff </w:t>
      </w:r>
      <w:r w:rsidR="0042189F">
        <w:rPr>
          <w:rFonts w:ascii="Times New Roman" w:hAnsi="Times New Roman" w:cs="Times New Roman"/>
          <w:sz w:val="24"/>
          <w:szCs w:val="24"/>
        </w:rPr>
        <w:t>in every building. At these gatherings,</w:t>
      </w:r>
      <w:r w:rsidR="0050795D">
        <w:rPr>
          <w:rFonts w:ascii="Times New Roman" w:hAnsi="Times New Roman" w:cs="Times New Roman"/>
          <w:sz w:val="24"/>
          <w:szCs w:val="24"/>
        </w:rPr>
        <w:t xml:space="preserve"> the building </w:t>
      </w:r>
      <w:r w:rsidR="00FC1EDA">
        <w:rPr>
          <w:rFonts w:ascii="Times New Roman" w:hAnsi="Times New Roman" w:cs="Times New Roman"/>
          <w:sz w:val="24"/>
          <w:szCs w:val="24"/>
        </w:rPr>
        <w:t>staff set</w:t>
      </w:r>
      <w:r w:rsidR="0042189F">
        <w:rPr>
          <w:rFonts w:ascii="Times New Roman" w:hAnsi="Times New Roman" w:cs="Times New Roman"/>
          <w:sz w:val="24"/>
          <w:szCs w:val="24"/>
        </w:rPr>
        <w:t xml:space="preserve"> the agenda for the meeting </w:t>
      </w:r>
      <w:r w:rsidR="0050795D">
        <w:rPr>
          <w:rFonts w:ascii="Times New Roman" w:hAnsi="Times New Roman" w:cs="Times New Roman"/>
          <w:sz w:val="24"/>
          <w:szCs w:val="24"/>
        </w:rPr>
        <w:t xml:space="preserve">and my responsibility is to show </w:t>
      </w:r>
      <w:r w:rsidR="00FC1EDA">
        <w:rPr>
          <w:rFonts w:ascii="Times New Roman" w:hAnsi="Times New Roman" w:cs="Times New Roman"/>
          <w:sz w:val="24"/>
          <w:szCs w:val="24"/>
        </w:rPr>
        <w:t xml:space="preserve">up, listen and help problem solve on the issues they </w:t>
      </w:r>
      <w:r w:rsidR="0042189F">
        <w:rPr>
          <w:rFonts w:ascii="Times New Roman" w:hAnsi="Times New Roman" w:cs="Times New Roman"/>
          <w:sz w:val="24"/>
          <w:szCs w:val="24"/>
        </w:rPr>
        <w:t xml:space="preserve">want to discuss.  </w:t>
      </w:r>
    </w:p>
    <w:p w:rsidR="00D2709F" w:rsidRDefault="009F1E6F" w:rsidP="00222781">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Beyond the </w:t>
      </w:r>
      <w:r w:rsidR="00533EBD">
        <w:rPr>
          <w:rFonts w:ascii="Times New Roman" w:hAnsi="Times New Roman" w:cs="Times New Roman"/>
          <w:sz w:val="24"/>
          <w:szCs w:val="24"/>
        </w:rPr>
        <w:t xml:space="preserve">knowledge base, skill sets and </w:t>
      </w:r>
      <w:r>
        <w:rPr>
          <w:rFonts w:ascii="Times New Roman" w:hAnsi="Times New Roman" w:cs="Times New Roman"/>
          <w:sz w:val="24"/>
          <w:szCs w:val="24"/>
        </w:rPr>
        <w:t xml:space="preserve">physical accessibility of the administrator, valuing the professional growth and development of staff is vital. Understanding the developmental stages staff </w:t>
      </w:r>
      <w:r w:rsidR="002E5CC2">
        <w:rPr>
          <w:rFonts w:ascii="Times New Roman" w:hAnsi="Times New Roman" w:cs="Times New Roman"/>
          <w:sz w:val="24"/>
          <w:szCs w:val="24"/>
        </w:rPr>
        <w:t>experience</w:t>
      </w:r>
      <w:r>
        <w:rPr>
          <w:rFonts w:ascii="Times New Roman" w:hAnsi="Times New Roman" w:cs="Times New Roman"/>
          <w:sz w:val="24"/>
          <w:szCs w:val="24"/>
        </w:rPr>
        <w:t xml:space="preserve"> supports </w:t>
      </w:r>
      <w:r w:rsidR="002E5CC2">
        <w:rPr>
          <w:rFonts w:ascii="Times New Roman" w:hAnsi="Times New Roman" w:cs="Times New Roman"/>
          <w:sz w:val="24"/>
          <w:szCs w:val="24"/>
        </w:rPr>
        <w:t xml:space="preserve">doing careful planning </w:t>
      </w:r>
      <w:r>
        <w:rPr>
          <w:rFonts w:ascii="Times New Roman" w:hAnsi="Times New Roman" w:cs="Times New Roman"/>
          <w:sz w:val="24"/>
          <w:szCs w:val="24"/>
        </w:rPr>
        <w:t>to determine what staff need and why. A collaborative approach where staff and administrator come to a mutual agreement about the need for identified professional development is desirable. For some staff, however, a more directive approach must be taken</w:t>
      </w:r>
      <w:r w:rsidR="00AF1D04">
        <w:rPr>
          <w:rFonts w:ascii="Times New Roman" w:hAnsi="Times New Roman" w:cs="Times New Roman"/>
          <w:sz w:val="24"/>
          <w:szCs w:val="24"/>
        </w:rPr>
        <w:t xml:space="preserve">. This would be </w:t>
      </w:r>
      <w:r>
        <w:rPr>
          <w:rFonts w:ascii="Times New Roman" w:hAnsi="Times New Roman" w:cs="Times New Roman"/>
          <w:sz w:val="24"/>
          <w:szCs w:val="24"/>
        </w:rPr>
        <w:t>especially</w:t>
      </w:r>
      <w:r w:rsidR="00AF1D04">
        <w:rPr>
          <w:rFonts w:ascii="Times New Roman" w:hAnsi="Times New Roman" w:cs="Times New Roman"/>
          <w:sz w:val="24"/>
          <w:szCs w:val="24"/>
        </w:rPr>
        <w:t xml:space="preserve"> true</w:t>
      </w:r>
      <w:r>
        <w:rPr>
          <w:rFonts w:ascii="Times New Roman" w:hAnsi="Times New Roman" w:cs="Times New Roman"/>
          <w:sz w:val="24"/>
          <w:szCs w:val="24"/>
        </w:rPr>
        <w:t xml:space="preserve"> in terms of supporting staff new to their position </w:t>
      </w:r>
      <w:r w:rsidR="007F2F44">
        <w:rPr>
          <w:rFonts w:ascii="Times New Roman" w:hAnsi="Times New Roman" w:cs="Times New Roman"/>
          <w:sz w:val="24"/>
          <w:szCs w:val="24"/>
        </w:rPr>
        <w:t>or</w:t>
      </w:r>
      <w:r>
        <w:rPr>
          <w:rFonts w:ascii="Times New Roman" w:hAnsi="Times New Roman" w:cs="Times New Roman"/>
          <w:sz w:val="24"/>
          <w:szCs w:val="24"/>
        </w:rPr>
        <w:t xml:space="preserve"> staff who are struggling in their position. The emphasis of the learning process for everyone is a given for me as the administrator. Schools are learning communities, and as a member of that community, all of us should be challenging ourselves and the extent of our knowledge base in order to </w:t>
      </w:r>
      <w:r w:rsidR="00AF1D04">
        <w:rPr>
          <w:rFonts w:ascii="Times New Roman" w:hAnsi="Times New Roman" w:cs="Times New Roman"/>
          <w:sz w:val="24"/>
          <w:szCs w:val="24"/>
        </w:rPr>
        <w:t>grow</w:t>
      </w:r>
      <w:r>
        <w:rPr>
          <w:rFonts w:ascii="Times New Roman" w:hAnsi="Times New Roman" w:cs="Times New Roman"/>
          <w:sz w:val="24"/>
          <w:szCs w:val="24"/>
        </w:rPr>
        <w:t xml:space="preserve">. Modeling this behavior and </w:t>
      </w:r>
      <w:r w:rsidR="00AF1D04">
        <w:rPr>
          <w:rFonts w:ascii="Times New Roman" w:hAnsi="Times New Roman" w:cs="Times New Roman"/>
          <w:sz w:val="24"/>
          <w:szCs w:val="24"/>
        </w:rPr>
        <w:t xml:space="preserve">making it a part of daily life demonstrates the culture of the school to students, teaching </w:t>
      </w:r>
      <w:r>
        <w:rPr>
          <w:rFonts w:ascii="Times New Roman" w:hAnsi="Times New Roman" w:cs="Times New Roman"/>
          <w:sz w:val="24"/>
          <w:szCs w:val="24"/>
        </w:rPr>
        <w:t>peers and the community</w:t>
      </w:r>
      <w:r w:rsidR="00D2709F">
        <w:rPr>
          <w:rFonts w:ascii="Times New Roman" w:hAnsi="Times New Roman" w:cs="Times New Roman"/>
          <w:sz w:val="24"/>
          <w:szCs w:val="24"/>
        </w:rPr>
        <w:t>.</w:t>
      </w:r>
    </w:p>
    <w:p w:rsidR="00E34E0C" w:rsidRDefault="009F1E6F" w:rsidP="00222781">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62700">
        <w:rPr>
          <w:rFonts w:ascii="Times New Roman" w:hAnsi="Times New Roman" w:cs="Times New Roman"/>
          <w:sz w:val="24"/>
          <w:szCs w:val="24"/>
        </w:rPr>
        <w:tab/>
        <w:t xml:space="preserve"> </w:t>
      </w:r>
      <w:r w:rsidR="00BD1AE3">
        <w:rPr>
          <w:rFonts w:ascii="Times New Roman" w:hAnsi="Times New Roman" w:cs="Times New Roman"/>
          <w:sz w:val="24"/>
          <w:szCs w:val="24"/>
        </w:rPr>
        <w:t>Bringing all the</w:t>
      </w:r>
      <w:r w:rsidR="00640F0E">
        <w:rPr>
          <w:rFonts w:ascii="Times New Roman" w:hAnsi="Times New Roman" w:cs="Times New Roman"/>
          <w:sz w:val="24"/>
          <w:szCs w:val="24"/>
        </w:rPr>
        <w:t xml:space="preserve"> necessary components</w:t>
      </w:r>
      <w:r w:rsidR="00BD1AE3">
        <w:rPr>
          <w:rFonts w:ascii="Times New Roman" w:hAnsi="Times New Roman" w:cs="Times New Roman"/>
          <w:sz w:val="24"/>
          <w:szCs w:val="24"/>
        </w:rPr>
        <w:t xml:space="preserve"> together </w:t>
      </w:r>
      <w:r w:rsidR="00640F0E">
        <w:rPr>
          <w:rFonts w:ascii="Times New Roman" w:hAnsi="Times New Roman" w:cs="Times New Roman"/>
          <w:sz w:val="24"/>
          <w:szCs w:val="24"/>
        </w:rPr>
        <w:t>as an effective administrator</w:t>
      </w:r>
      <w:r w:rsidR="00BD1AE3">
        <w:rPr>
          <w:rFonts w:ascii="Times New Roman" w:hAnsi="Times New Roman" w:cs="Times New Roman"/>
          <w:sz w:val="24"/>
          <w:szCs w:val="24"/>
        </w:rPr>
        <w:t xml:space="preserve"> seems like an insurmountable task at times</w:t>
      </w:r>
      <w:r w:rsidR="00640F0E">
        <w:rPr>
          <w:rFonts w:ascii="Times New Roman" w:hAnsi="Times New Roman" w:cs="Times New Roman"/>
          <w:sz w:val="24"/>
          <w:szCs w:val="24"/>
        </w:rPr>
        <w:t xml:space="preserve">. </w:t>
      </w:r>
      <w:r w:rsidR="00BC02FB">
        <w:rPr>
          <w:rFonts w:ascii="Times New Roman" w:hAnsi="Times New Roman" w:cs="Times New Roman"/>
          <w:sz w:val="24"/>
          <w:szCs w:val="24"/>
        </w:rPr>
        <w:t xml:space="preserve">One should not let that </w:t>
      </w:r>
      <w:r w:rsidR="00640F0E">
        <w:rPr>
          <w:rFonts w:ascii="Times New Roman" w:hAnsi="Times New Roman" w:cs="Times New Roman"/>
          <w:sz w:val="24"/>
          <w:szCs w:val="24"/>
        </w:rPr>
        <w:t>keep them from taking on a great challenge. H</w:t>
      </w:r>
      <w:r w:rsidR="00462700">
        <w:rPr>
          <w:rFonts w:ascii="Times New Roman" w:hAnsi="Times New Roman" w:cs="Times New Roman"/>
          <w:sz w:val="24"/>
          <w:szCs w:val="24"/>
        </w:rPr>
        <w:t xml:space="preserve">elen Keller is quoted as saying, </w:t>
      </w:r>
      <w:r w:rsidR="00063520">
        <w:rPr>
          <w:rFonts w:ascii="Times New Roman" w:hAnsi="Times New Roman" w:cs="Times New Roman"/>
          <w:sz w:val="24"/>
          <w:szCs w:val="24"/>
        </w:rPr>
        <w:t>“I</w:t>
      </w:r>
      <w:r w:rsidR="00462700">
        <w:rPr>
          <w:rFonts w:ascii="Times New Roman" w:hAnsi="Times New Roman" w:cs="Times New Roman"/>
          <w:sz w:val="24"/>
          <w:szCs w:val="24"/>
        </w:rPr>
        <w:t xml:space="preserve"> am only one, </w:t>
      </w:r>
      <w:r w:rsidR="00975480">
        <w:rPr>
          <w:rFonts w:ascii="Times New Roman" w:hAnsi="Times New Roman" w:cs="Times New Roman"/>
          <w:sz w:val="24"/>
          <w:szCs w:val="24"/>
        </w:rPr>
        <w:t>but still I am one</w:t>
      </w:r>
      <w:r w:rsidR="00847882">
        <w:rPr>
          <w:rFonts w:ascii="Times New Roman" w:hAnsi="Times New Roman" w:cs="Times New Roman"/>
          <w:sz w:val="24"/>
          <w:szCs w:val="24"/>
        </w:rPr>
        <w:t>.</w:t>
      </w:r>
      <w:r w:rsidR="00975480">
        <w:rPr>
          <w:rFonts w:ascii="Times New Roman" w:hAnsi="Times New Roman" w:cs="Times New Roman"/>
          <w:sz w:val="24"/>
          <w:szCs w:val="24"/>
        </w:rPr>
        <w:t xml:space="preserve"> I cannot do everything, but still </w:t>
      </w:r>
      <w:r w:rsidR="00847882">
        <w:rPr>
          <w:rFonts w:ascii="Times New Roman" w:hAnsi="Times New Roman" w:cs="Times New Roman"/>
          <w:sz w:val="24"/>
          <w:szCs w:val="24"/>
        </w:rPr>
        <w:t>I can do something; because I cannot do everything,</w:t>
      </w:r>
      <w:r w:rsidR="00975480">
        <w:rPr>
          <w:rFonts w:ascii="Times New Roman" w:hAnsi="Times New Roman" w:cs="Times New Roman"/>
          <w:sz w:val="24"/>
          <w:szCs w:val="24"/>
        </w:rPr>
        <w:t xml:space="preserve"> I will not refuse to do the something</w:t>
      </w:r>
      <w:r w:rsidR="00847882">
        <w:rPr>
          <w:rFonts w:ascii="Times New Roman" w:hAnsi="Times New Roman" w:cs="Times New Roman"/>
          <w:sz w:val="24"/>
          <w:szCs w:val="24"/>
        </w:rPr>
        <w:t xml:space="preserve"> that</w:t>
      </w:r>
      <w:r w:rsidR="00975480">
        <w:rPr>
          <w:rFonts w:ascii="Times New Roman" w:hAnsi="Times New Roman" w:cs="Times New Roman"/>
          <w:sz w:val="24"/>
          <w:szCs w:val="24"/>
        </w:rPr>
        <w:t xml:space="preserve"> I can do</w:t>
      </w:r>
      <w:r w:rsidR="00462700">
        <w:rPr>
          <w:rFonts w:ascii="Times New Roman" w:hAnsi="Times New Roman" w:cs="Times New Roman"/>
          <w:sz w:val="24"/>
          <w:szCs w:val="24"/>
        </w:rPr>
        <w:t>”.</w:t>
      </w:r>
      <w:r w:rsidR="003E6027">
        <w:rPr>
          <w:rFonts w:ascii="Times New Roman" w:hAnsi="Times New Roman" w:cs="Times New Roman"/>
          <w:sz w:val="24"/>
          <w:szCs w:val="24"/>
        </w:rPr>
        <w:t xml:space="preserve"> The key, for me</w:t>
      </w:r>
      <w:r w:rsidR="00063520">
        <w:rPr>
          <w:rFonts w:ascii="Times New Roman" w:hAnsi="Times New Roman" w:cs="Times New Roman"/>
          <w:sz w:val="24"/>
          <w:szCs w:val="24"/>
        </w:rPr>
        <w:t>, is</w:t>
      </w:r>
      <w:r w:rsidR="00522FC6">
        <w:rPr>
          <w:rFonts w:ascii="Times New Roman" w:hAnsi="Times New Roman" w:cs="Times New Roman"/>
          <w:sz w:val="24"/>
          <w:szCs w:val="24"/>
        </w:rPr>
        <w:t xml:space="preserve"> seeing </w:t>
      </w:r>
      <w:proofErr w:type="gramStart"/>
      <w:r w:rsidR="00522FC6">
        <w:rPr>
          <w:rFonts w:ascii="Times New Roman" w:hAnsi="Times New Roman" w:cs="Times New Roman"/>
          <w:sz w:val="24"/>
          <w:szCs w:val="24"/>
        </w:rPr>
        <w:t>yourself</w:t>
      </w:r>
      <w:proofErr w:type="gramEnd"/>
      <w:r w:rsidR="00522FC6">
        <w:rPr>
          <w:rFonts w:ascii="Times New Roman" w:hAnsi="Times New Roman" w:cs="Times New Roman"/>
          <w:sz w:val="24"/>
          <w:szCs w:val="24"/>
        </w:rPr>
        <w:t xml:space="preserve"> as that one who can do something.</w:t>
      </w:r>
    </w:p>
    <w:p w:rsidR="00E34E0C" w:rsidRDefault="00E34E0C" w:rsidP="00E34E0C">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1C77B4" w:rsidRDefault="001C77B4" w:rsidP="00A72B5E">
      <w:pPr>
        <w:pStyle w:val="NoSpacing"/>
        <w:spacing w:line="480" w:lineRule="auto"/>
        <w:ind w:left="720" w:hanging="720"/>
        <w:rPr>
          <w:rFonts w:ascii="Times New Roman" w:hAnsi="Times New Roman" w:cs="Times New Roman"/>
          <w:sz w:val="24"/>
          <w:szCs w:val="24"/>
        </w:rPr>
      </w:pPr>
      <w:proofErr w:type="spellStart"/>
      <w:proofErr w:type="gramStart"/>
      <w:r>
        <w:rPr>
          <w:rFonts w:ascii="Times New Roman" w:hAnsi="Times New Roman" w:cs="Times New Roman"/>
          <w:sz w:val="24"/>
          <w:szCs w:val="24"/>
        </w:rPr>
        <w:t>Hlebtowitsch</w:t>
      </w:r>
      <w:proofErr w:type="spellEnd"/>
      <w:r>
        <w:rPr>
          <w:rFonts w:ascii="Times New Roman" w:hAnsi="Times New Roman" w:cs="Times New Roman"/>
          <w:sz w:val="24"/>
          <w:szCs w:val="24"/>
        </w:rPr>
        <w:t>, P</w:t>
      </w:r>
      <w:r w:rsidR="00FA5E79">
        <w:rPr>
          <w:rFonts w:ascii="Times New Roman" w:hAnsi="Times New Roman" w:cs="Times New Roman"/>
          <w:sz w:val="24"/>
          <w:szCs w:val="24"/>
        </w:rPr>
        <w:t>.</w:t>
      </w:r>
      <w:r w:rsidRPr="00FA5E79">
        <w:rPr>
          <w:rFonts w:ascii="Times New Roman" w:hAnsi="Times New Roman" w:cs="Times New Roman"/>
          <w:sz w:val="24"/>
          <w:szCs w:val="24"/>
        </w:rPr>
        <w:t xml:space="preserve">S. </w:t>
      </w:r>
      <w:r w:rsidR="00FA5E79">
        <w:rPr>
          <w:rFonts w:ascii="Times New Roman" w:hAnsi="Times New Roman" w:cs="Times New Roman"/>
          <w:sz w:val="24"/>
          <w:szCs w:val="24"/>
        </w:rPr>
        <w:t>(2006).</w:t>
      </w:r>
      <w:proofErr w:type="gramEnd"/>
      <w:r w:rsidR="00FA5E79">
        <w:rPr>
          <w:rFonts w:ascii="Times New Roman" w:hAnsi="Times New Roman" w:cs="Times New Roman"/>
          <w:sz w:val="24"/>
          <w:szCs w:val="24"/>
        </w:rPr>
        <w:t xml:space="preserve"> </w:t>
      </w:r>
      <w:proofErr w:type="gramStart"/>
      <w:r w:rsidRPr="00FA5E79">
        <w:rPr>
          <w:rFonts w:ascii="Times New Roman" w:hAnsi="Times New Roman" w:cs="Times New Roman"/>
          <w:sz w:val="24"/>
          <w:szCs w:val="24"/>
        </w:rPr>
        <w:t>John</w:t>
      </w:r>
      <w:r w:rsidRPr="00FA5E79">
        <w:rPr>
          <w:rFonts w:ascii="Times New Roman" w:hAnsi="Times New Roman" w:cs="Times New Roman"/>
          <w:sz w:val="24"/>
          <w:szCs w:val="24"/>
          <w:u w:val="single"/>
        </w:rPr>
        <w:t xml:space="preserve"> </w:t>
      </w:r>
      <w:r w:rsidRPr="00FA5E79">
        <w:rPr>
          <w:rFonts w:ascii="Times New Roman" w:hAnsi="Times New Roman" w:cs="Times New Roman"/>
          <w:sz w:val="24"/>
          <w:szCs w:val="24"/>
        </w:rPr>
        <w:t>Dewey and the Idea of Experimentalism</w:t>
      </w:r>
      <w:r>
        <w:rPr>
          <w:rFonts w:ascii="Times New Roman" w:hAnsi="Times New Roman" w:cs="Times New Roman"/>
          <w:sz w:val="24"/>
          <w:szCs w:val="24"/>
        </w:rPr>
        <w:t>.</w:t>
      </w:r>
      <w:proofErr w:type="gramEnd"/>
      <w:r>
        <w:rPr>
          <w:rFonts w:ascii="Times New Roman" w:hAnsi="Times New Roman" w:cs="Times New Roman"/>
          <w:sz w:val="24"/>
          <w:szCs w:val="24"/>
        </w:rPr>
        <w:t xml:space="preserve"> Education and Culture</w:t>
      </w:r>
      <w:proofErr w:type="gramStart"/>
      <w:r>
        <w:rPr>
          <w:rFonts w:ascii="Times New Roman" w:hAnsi="Times New Roman" w:cs="Times New Roman"/>
          <w:sz w:val="24"/>
          <w:szCs w:val="24"/>
        </w:rPr>
        <w:t xml:space="preserve">, </w:t>
      </w:r>
      <w:r w:rsidRPr="001C77B4">
        <w:rPr>
          <w:rFonts w:ascii="Times New Roman" w:hAnsi="Times New Roman" w:cs="Times New Roman"/>
          <w:sz w:val="24"/>
          <w:szCs w:val="24"/>
        </w:rPr>
        <w:t xml:space="preserve"> Vol</w:t>
      </w:r>
      <w:proofErr w:type="gramEnd"/>
      <w:r w:rsidRPr="001C77B4">
        <w:rPr>
          <w:rFonts w:ascii="Times New Roman" w:hAnsi="Times New Roman" w:cs="Times New Roman"/>
          <w:sz w:val="24"/>
          <w:szCs w:val="24"/>
        </w:rPr>
        <w:t>. 22 Issue 1, p73-76</w:t>
      </w:r>
      <w:r w:rsidR="00A72B5E">
        <w:rPr>
          <w:rFonts w:ascii="Times New Roman" w:hAnsi="Times New Roman" w:cs="Times New Roman"/>
          <w:sz w:val="24"/>
          <w:szCs w:val="24"/>
        </w:rPr>
        <w:t xml:space="preserve">. </w:t>
      </w:r>
      <w:proofErr w:type="gramStart"/>
      <w:r w:rsidR="00A72B5E">
        <w:rPr>
          <w:rFonts w:ascii="Times New Roman" w:hAnsi="Times New Roman" w:cs="Times New Roman"/>
          <w:sz w:val="24"/>
          <w:szCs w:val="24"/>
        </w:rPr>
        <w:t xml:space="preserve">Retrieved from </w:t>
      </w:r>
      <w:hyperlink r:id="rId7" w:history="1">
        <w:r w:rsidR="00CE498F" w:rsidRPr="00D66B33">
          <w:rPr>
            <w:rStyle w:val="Hyperlink"/>
            <w:rFonts w:ascii="Times New Roman" w:hAnsi="Times New Roman" w:cs="Times New Roman"/>
            <w:sz w:val="24"/>
            <w:szCs w:val="24"/>
          </w:rPr>
          <w:t>http://web.ebscohost.com.ezproxy.usd.edu/ehost/pdfviewer/pdfviewer?vid=4&amp;hid=105&amp;sid=a6f951ca-5323-4f43-aa04-5f8d59553407%40sessionmgr104</w:t>
        </w:r>
      </w:hyperlink>
      <w:r w:rsidR="00CE498F">
        <w:rPr>
          <w:rFonts w:ascii="Times New Roman" w:hAnsi="Times New Roman" w:cs="Times New Roman"/>
          <w:sz w:val="24"/>
          <w:szCs w:val="24"/>
        </w:rPr>
        <w:t xml:space="preserve"> .</w:t>
      </w:r>
      <w:proofErr w:type="gramEnd"/>
      <w:r w:rsidR="00CE498F">
        <w:rPr>
          <w:rFonts w:ascii="Times New Roman" w:hAnsi="Times New Roman" w:cs="Times New Roman"/>
          <w:sz w:val="24"/>
          <w:szCs w:val="24"/>
        </w:rPr>
        <w:t xml:space="preserve"> October 5, 2010.</w:t>
      </w:r>
    </w:p>
    <w:p w:rsidR="00DD3242" w:rsidRPr="00FA5E79" w:rsidRDefault="00E34E0C" w:rsidP="00DD3242">
      <w:pPr>
        <w:pStyle w:val="NoSpacing"/>
        <w:spacing w:line="480" w:lineRule="auto"/>
        <w:rPr>
          <w:rFonts w:ascii="Times New Roman" w:hAnsi="Times New Roman" w:cs="Times New Roman"/>
          <w:sz w:val="24"/>
          <w:szCs w:val="24"/>
        </w:rPr>
      </w:pPr>
      <w:proofErr w:type="gramStart"/>
      <w:r>
        <w:rPr>
          <w:rFonts w:ascii="Times New Roman" w:hAnsi="Times New Roman" w:cs="Times New Roman"/>
          <w:sz w:val="24"/>
          <w:szCs w:val="24"/>
        </w:rPr>
        <w:t xml:space="preserve">Glickman, </w:t>
      </w:r>
      <w:r w:rsidR="00FA5E79">
        <w:rPr>
          <w:rFonts w:ascii="Times New Roman" w:hAnsi="Times New Roman" w:cs="Times New Roman"/>
          <w:sz w:val="24"/>
          <w:szCs w:val="24"/>
        </w:rPr>
        <w:t xml:space="preserve">C. D., </w:t>
      </w:r>
      <w:r>
        <w:rPr>
          <w:rFonts w:ascii="Times New Roman" w:hAnsi="Times New Roman" w:cs="Times New Roman"/>
          <w:sz w:val="24"/>
          <w:szCs w:val="24"/>
        </w:rPr>
        <w:t>Gordon, S</w:t>
      </w:r>
      <w:r w:rsidR="00FA5E79">
        <w:rPr>
          <w:rFonts w:ascii="Times New Roman" w:hAnsi="Times New Roman" w:cs="Times New Roman"/>
          <w:sz w:val="24"/>
          <w:szCs w:val="24"/>
        </w:rPr>
        <w:t>.P,</w:t>
      </w:r>
      <w:r>
        <w:rPr>
          <w:rFonts w:ascii="Times New Roman" w:hAnsi="Times New Roman" w:cs="Times New Roman"/>
          <w:sz w:val="24"/>
          <w:szCs w:val="24"/>
        </w:rPr>
        <w:t xml:space="preserve"> </w:t>
      </w:r>
      <w:r w:rsidR="00FA5E79">
        <w:rPr>
          <w:rFonts w:ascii="Times New Roman" w:hAnsi="Times New Roman" w:cs="Times New Roman"/>
          <w:sz w:val="24"/>
          <w:szCs w:val="24"/>
        </w:rPr>
        <w:t>&amp;</w:t>
      </w:r>
      <w:r>
        <w:rPr>
          <w:rFonts w:ascii="Times New Roman" w:hAnsi="Times New Roman" w:cs="Times New Roman"/>
          <w:sz w:val="24"/>
          <w:szCs w:val="24"/>
        </w:rPr>
        <w:t xml:space="preserve"> Ross-Gordon, J</w:t>
      </w:r>
      <w:r w:rsidR="00FA5E79">
        <w:rPr>
          <w:rFonts w:ascii="Times New Roman" w:hAnsi="Times New Roman" w:cs="Times New Roman"/>
          <w:sz w:val="24"/>
          <w:szCs w:val="24"/>
        </w:rPr>
        <w:t>.M</w:t>
      </w:r>
      <w:r>
        <w:rPr>
          <w:rFonts w:ascii="Times New Roman" w:hAnsi="Times New Roman" w:cs="Times New Roman"/>
          <w:sz w:val="24"/>
          <w:szCs w:val="24"/>
        </w:rPr>
        <w:t xml:space="preserve">. </w:t>
      </w:r>
      <w:r w:rsidR="00FA5E79">
        <w:rPr>
          <w:rFonts w:ascii="Times New Roman" w:hAnsi="Times New Roman" w:cs="Times New Roman"/>
          <w:sz w:val="24"/>
          <w:szCs w:val="24"/>
        </w:rPr>
        <w:t>(2010).</w:t>
      </w:r>
      <w:proofErr w:type="gramEnd"/>
      <w:r w:rsidR="00FA5E79">
        <w:rPr>
          <w:rFonts w:ascii="Times New Roman" w:hAnsi="Times New Roman" w:cs="Times New Roman"/>
          <w:sz w:val="24"/>
          <w:szCs w:val="24"/>
        </w:rPr>
        <w:t xml:space="preserve"> </w:t>
      </w:r>
      <w:r w:rsidRPr="00FA5E79">
        <w:rPr>
          <w:rFonts w:ascii="Times New Roman" w:hAnsi="Times New Roman" w:cs="Times New Roman"/>
          <w:sz w:val="24"/>
          <w:szCs w:val="24"/>
        </w:rPr>
        <w:t xml:space="preserve">Supervision and Instructional </w:t>
      </w:r>
    </w:p>
    <w:p w:rsidR="0098302A" w:rsidRDefault="00E34E0C" w:rsidP="00DD3242">
      <w:pPr>
        <w:pStyle w:val="NoSpacing"/>
        <w:spacing w:line="480" w:lineRule="auto"/>
        <w:ind w:firstLine="720"/>
        <w:rPr>
          <w:rFonts w:ascii="Times New Roman" w:hAnsi="Times New Roman" w:cs="Times New Roman"/>
          <w:sz w:val="24"/>
          <w:szCs w:val="24"/>
        </w:rPr>
      </w:pPr>
      <w:r w:rsidRPr="00FA5E79">
        <w:rPr>
          <w:rFonts w:ascii="Times New Roman" w:hAnsi="Times New Roman" w:cs="Times New Roman"/>
          <w:sz w:val="24"/>
          <w:szCs w:val="24"/>
        </w:rPr>
        <w:t>Leadership: A Developmental Approach.</w:t>
      </w:r>
      <w:r>
        <w:rPr>
          <w:rFonts w:ascii="Times New Roman" w:hAnsi="Times New Roman" w:cs="Times New Roman"/>
          <w:sz w:val="24"/>
          <w:szCs w:val="24"/>
        </w:rPr>
        <w:t xml:space="preserve"> </w:t>
      </w:r>
      <w:r w:rsidR="00DD3242">
        <w:rPr>
          <w:rFonts w:ascii="Times New Roman" w:hAnsi="Times New Roman" w:cs="Times New Roman"/>
          <w:sz w:val="24"/>
          <w:szCs w:val="24"/>
        </w:rPr>
        <w:t xml:space="preserve">Boston: </w:t>
      </w:r>
      <w:proofErr w:type="spellStart"/>
      <w:r w:rsidR="00DD3242">
        <w:rPr>
          <w:rFonts w:ascii="Times New Roman" w:hAnsi="Times New Roman" w:cs="Times New Roman"/>
          <w:sz w:val="24"/>
          <w:szCs w:val="24"/>
        </w:rPr>
        <w:t>Allyn</w:t>
      </w:r>
      <w:proofErr w:type="spellEnd"/>
      <w:r w:rsidR="00DD3242">
        <w:rPr>
          <w:rFonts w:ascii="Times New Roman" w:hAnsi="Times New Roman" w:cs="Times New Roman"/>
          <w:sz w:val="24"/>
          <w:szCs w:val="24"/>
        </w:rPr>
        <w:t xml:space="preserve"> and Bacon.</w:t>
      </w:r>
    </w:p>
    <w:p w:rsidR="00DD3242" w:rsidRDefault="00DD3242" w:rsidP="00DD3242">
      <w:pPr>
        <w:pStyle w:val="NoSpacing"/>
        <w:spacing w:line="480" w:lineRule="auto"/>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98302A" w:rsidRDefault="0098302A" w:rsidP="001D2504">
      <w:pPr>
        <w:pStyle w:val="NoSpacing"/>
        <w:jc w:val="center"/>
        <w:rPr>
          <w:rFonts w:ascii="Times New Roman" w:hAnsi="Times New Roman" w:cs="Times New Roman"/>
          <w:sz w:val="24"/>
          <w:szCs w:val="24"/>
        </w:rPr>
      </w:pPr>
    </w:p>
    <w:p w:rsidR="005A7BF8" w:rsidRDefault="005A7BF8"/>
    <w:sectPr w:rsidR="005A7BF8" w:rsidSect="001D2504">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590" w:rsidRDefault="00F51590" w:rsidP="001D2504">
      <w:pPr>
        <w:spacing w:after="0" w:line="240" w:lineRule="auto"/>
      </w:pPr>
      <w:r>
        <w:separator/>
      </w:r>
    </w:p>
  </w:endnote>
  <w:endnote w:type="continuationSeparator" w:id="0">
    <w:p w:rsidR="00F51590" w:rsidRDefault="00F51590" w:rsidP="001D2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590" w:rsidRDefault="00F51590" w:rsidP="001D2504">
      <w:pPr>
        <w:spacing w:after="0" w:line="240" w:lineRule="auto"/>
      </w:pPr>
      <w:r>
        <w:separator/>
      </w:r>
    </w:p>
  </w:footnote>
  <w:footnote w:type="continuationSeparator" w:id="0">
    <w:p w:rsidR="00F51590" w:rsidRDefault="00F51590" w:rsidP="001D2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02A" w:rsidRPr="0098302A" w:rsidRDefault="0098302A">
    <w:pPr>
      <w:pStyle w:val="Header"/>
      <w:rPr>
        <w:rFonts w:ascii="Times New Roman" w:hAnsi="Times New Roman" w:cs="Times New Roman"/>
        <w:sz w:val="24"/>
        <w:szCs w:val="24"/>
      </w:rPr>
    </w:pPr>
    <w:r>
      <w:rPr>
        <w:rFonts w:ascii="Times New Roman" w:hAnsi="Times New Roman" w:cs="Times New Roman"/>
        <w:sz w:val="24"/>
        <w:szCs w:val="24"/>
      </w:rPr>
      <w:t xml:space="preserve">AN EXAMINATION OF MY SUPERVISORY PLATFORM                                                      </w:t>
    </w:r>
    <w:r w:rsidR="00F103E6" w:rsidRPr="0098302A">
      <w:rPr>
        <w:rFonts w:ascii="Times New Roman" w:hAnsi="Times New Roman" w:cs="Times New Roman"/>
        <w:sz w:val="24"/>
        <w:szCs w:val="24"/>
      </w:rPr>
      <w:fldChar w:fldCharType="begin"/>
    </w:r>
    <w:r w:rsidRPr="0098302A">
      <w:rPr>
        <w:rFonts w:ascii="Times New Roman" w:hAnsi="Times New Roman" w:cs="Times New Roman"/>
        <w:sz w:val="24"/>
        <w:szCs w:val="24"/>
      </w:rPr>
      <w:instrText xml:space="preserve"> PAGE   \* MERGEFORMAT </w:instrText>
    </w:r>
    <w:r w:rsidR="00F103E6" w:rsidRPr="0098302A">
      <w:rPr>
        <w:rFonts w:ascii="Times New Roman" w:hAnsi="Times New Roman" w:cs="Times New Roman"/>
        <w:sz w:val="24"/>
        <w:szCs w:val="24"/>
      </w:rPr>
      <w:fldChar w:fldCharType="separate"/>
    </w:r>
    <w:r w:rsidR="00CD00D6">
      <w:rPr>
        <w:rFonts w:ascii="Times New Roman" w:hAnsi="Times New Roman" w:cs="Times New Roman"/>
        <w:noProof/>
        <w:sz w:val="24"/>
        <w:szCs w:val="24"/>
      </w:rPr>
      <w:t>8</w:t>
    </w:r>
    <w:r w:rsidR="00F103E6" w:rsidRPr="0098302A">
      <w:rPr>
        <w:rFonts w:ascii="Times New Roman" w:hAnsi="Times New Roman" w:cs="Times New Roman"/>
        <w:sz w:val="24"/>
        <w:szCs w:val="24"/>
      </w:rPr>
      <w:fldChar w:fldCharType="end"/>
    </w:r>
  </w:p>
  <w:p w:rsidR="001D2504" w:rsidRDefault="001D25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504" w:rsidRPr="001D2504" w:rsidRDefault="001D2504">
    <w:pPr>
      <w:pStyle w:val="Header"/>
      <w:rPr>
        <w:rFonts w:ascii="Times New Roman" w:hAnsi="Times New Roman" w:cs="Times New Roman"/>
      </w:rPr>
    </w:pPr>
    <w:r w:rsidRPr="001D2504">
      <w:rPr>
        <w:rFonts w:ascii="Times New Roman" w:hAnsi="Times New Roman" w:cs="Times New Roman"/>
        <w:sz w:val="24"/>
        <w:szCs w:val="24"/>
      </w:rPr>
      <w:t>Running Head</w:t>
    </w:r>
    <w:r w:rsidR="0098302A">
      <w:rPr>
        <w:rFonts w:ascii="Times New Roman" w:hAnsi="Times New Roman" w:cs="Times New Roman"/>
        <w:sz w:val="24"/>
        <w:szCs w:val="24"/>
      </w:rPr>
      <w:t>: AN EXAMINATION OF MY SUPERVISORY PLATFORM                             1</w:t>
    </w:r>
  </w:p>
  <w:p w:rsidR="001D2504" w:rsidRPr="001D2504" w:rsidRDefault="001D2504">
    <w:pPr>
      <w:pStyle w:val="Head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1D2504"/>
    <w:rsid w:val="00031D56"/>
    <w:rsid w:val="00036367"/>
    <w:rsid w:val="00063520"/>
    <w:rsid w:val="000831A3"/>
    <w:rsid w:val="000D71B8"/>
    <w:rsid w:val="000E217C"/>
    <w:rsid w:val="0014301D"/>
    <w:rsid w:val="00151F15"/>
    <w:rsid w:val="00164093"/>
    <w:rsid w:val="001860AC"/>
    <w:rsid w:val="001A1114"/>
    <w:rsid w:val="001C3647"/>
    <w:rsid w:val="001C77B4"/>
    <w:rsid w:val="001D2504"/>
    <w:rsid w:val="001F2DE8"/>
    <w:rsid w:val="001F3679"/>
    <w:rsid w:val="00215B2A"/>
    <w:rsid w:val="00222781"/>
    <w:rsid w:val="00246646"/>
    <w:rsid w:val="002E45E1"/>
    <w:rsid w:val="002E5B5E"/>
    <w:rsid w:val="002E5CC2"/>
    <w:rsid w:val="002E688F"/>
    <w:rsid w:val="00323090"/>
    <w:rsid w:val="00337DF5"/>
    <w:rsid w:val="00341CAC"/>
    <w:rsid w:val="003E6027"/>
    <w:rsid w:val="0042189F"/>
    <w:rsid w:val="00443B1B"/>
    <w:rsid w:val="0044479A"/>
    <w:rsid w:val="00462700"/>
    <w:rsid w:val="0046404A"/>
    <w:rsid w:val="00474AF0"/>
    <w:rsid w:val="0047793F"/>
    <w:rsid w:val="0048571A"/>
    <w:rsid w:val="004E14EB"/>
    <w:rsid w:val="004F50FE"/>
    <w:rsid w:val="0050795D"/>
    <w:rsid w:val="00522FC6"/>
    <w:rsid w:val="005301EF"/>
    <w:rsid w:val="00533EBD"/>
    <w:rsid w:val="005614E0"/>
    <w:rsid w:val="005A7BF8"/>
    <w:rsid w:val="005B298B"/>
    <w:rsid w:val="005E6DB4"/>
    <w:rsid w:val="00640F0E"/>
    <w:rsid w:val="006620F8"/>
    <w:rsid w:val="00681AE4"/>
    <w:rsid w:val="00686B47"/>
    <w:rsid w:val="006B26ED"/>
    <w:rsid w:val="007024B2"/>
    <w:rsid w:val="00717CC0"/>
    <w:rsid w:val="00727986"/>
    <w:rsid w:val="007A069E"/>
    <w:rsid w:val="007D4262"/>
    <w:rsid w:val="007F2F44"/>
    <w:rsid w:val="007F6589"/>
    <w:rsid w:val="00847477"/>
    <w:rsid w:val="00847882"/>
    <w:rsid w:val="00880183"/>
    <w:rsid w:val="00884097"/>
    <w:rsid w:val="00915129"/>
    <w:rsid w:val="00952898"/>
    <w:rsid w:val="00964954"/>
    <w:rsid w:val="00975480"/>
    <w:rsid w:val="0098302A"/>
    <w:rsid w:val="009B1A15"/>
    <w:rsid w:val="009D657F"/>
    <w:rsid w:val="009F1E6F"/>
    <w:rsid w:val="00A06B0C"/>
    <w:rsid w:val="00A14706"/>
    <w:rsid w:val="00A22FB7"/>
    <w:rsid w:val="00A31C01"/>
    <w:rsid w:val="00A72B5E"/>
    <w:rsid w:val="00A853D9"/>
    <w:rsid w:val="00AF1D04"/>
    <w:rsid w:val="00B051CA"/>
    <w:rsid w:val="00B07289"/>
    <w:rsid w:val="00BA057B"/>
    <w:rsid w:val="00BC02FB"/>
    <w:rsid w:val="00BD1AE3"/>
    <w:rsid w:val="00BD2249"/>
    <w:rsid w:val="00BE567A"/>
    <w:rsid w:val="00C01739"/>
    <w:rsid w:val="00C03401"/>
    <w:rsid w:val="00C21C87"/>
    <w:rsid w:val="00CD00D6"/>
    <w:rsid w:val="00CE498F"/>
    <w:rsid w:val="00D00DF8"/>
    <w:rsid w:val="00D2709F"/>
    <w:rsid w:val="00D82383"/>
    <w:rsid w:val="00DD3242"/>
    <w:rsid w:val="00DE3F70"/>
    <w:rsid w:val="00E04538"/>
    <w:rsid w:val="00E07237"/>
    <w:rsid w:val="00E34E0C"/>
    <w:rsid w:val="00ED7531"/>
    <w:rsid w:val="00F103E6"/>
    <w:rsid w:val="00F114CA"/>
    <w:rsid w:val="00F1244C"/>
    <w:rsid w:val="00F51590"/>
    <w:rsid w:val="00FA5E79"/>
    <w:rsid w:val="00FC1EDA"/>
    <w:rsid w:val="00FC59E8"/>
    <w:rsid w:val="00FD69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B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2504"/>
    <w:pPr>
      <w:spacing w:after="0" w:line="240" w:lineRule="auto"/>
    </w:pPr>
  </w:style>
  <w:style w:type="paragraph" w:styleId="Header">
    <w:name w:val="header"/>
    <w:basedOn w:val="Normal"/>
    <w:link w:val="HeaderChar"/>
    <w:uiPriority w:val="99"/>
    <w:unhideWhenUsed/>
    <w:rsid w:val="001D2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504"/>
  </w:style>
  <w:style w:type="paragraph" w:styleId="Footer">
    <w:name w:val="footer"/>
    <w:basedOn w:val="Normal"/>
    <w:link w:val="FooterChar"/>
    <w:uiPriority w:val="99"/>
    <w:semiHidden/>
    <w:unhideWhenUsed/>
    <w:rsid w:val="001D25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2504"/>
  </w:style>
  <w:style w:type="paragraph" w:styleId="BalloonText">
    <w:name w:val="Balloon Text"/>
    <w:basedOn w:val="Normal"/>
    <w:link w:val="BalloonTextChar"/>
    <w:uiPriority w:val="99"/>
    <w:semiHidden/>
    <w:unhideWhenUsed/>
    <w:rsid w:val="001D25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504"/>
    <w:rPr>
      <w:rFonts w:ascii="Tahoma" w:hAnsi="Tahoma" w:cs="Tahoma"/>
      <w:sz w:val="16"/>
      <w:szCs w:val="16"/>
    </w:rPr>
  </w:style>
  <w:style w:type="character" w:styleId="Hyperlink">
    <w:name w:val="Hyperlink"/>
    <w:basedOn w:val="DefaultParagraphFont"/>
    <w:uiPriority w:val="99"/>
    <w:unhideWhenUsed/>
    <w:rsid w:val="00CE498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ebscohost.com.ezproxy.usd.edu/ehost/pdfviewer/pdfviewer?vid=4&amp;hid=105&amp;sid=a6f951ca-5323-4f43-aa04-5f8d59553407%40sessionmgr10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CD0BB-4615-4F60-8860-EBD3C4611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8</Pages>
  <Words>1678</Words>
  <Characters>9569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68</cp:revision>
  <dcterms:created xsi:type="dcterms:W3CDTF">2010-10-05T03:17:00Z</dcterms:created>
  <dcterms:modified xsi:type="dcterms:W3CDTF">2010-10-16T20:50:00Z</dcterms:modified>
</cp:coreProperties>
</file>